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9A" w:rsidRPr="00FF4C9A" w:rsidRDefault="00FF4C9A" w:rsidP="00FF4C9A">
      <w:pPr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FF4C9A" w:rsidRPr="00FF4C9A" w:rsidRDefault="00FF4C9A" w:rsidP="00FF4C9A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4C9A">
        <w:rPr>
          <w:rFonts w:ascii="Arial" w:eastAsia="Times New Roman" w:hAnsi="Arial" w:cs="Arial"/>
          <w:sz w:val="24"/>
          <w:szCs w:val="24"/>
          <w:lang w:eastAsia="ru-RU"/>
        </w:rPr>
        <w:t>МИНОБРНАУКИ РОССИИ</w:t>
      </w:r>
    </w:p>
    <w:p w:rsidR="00FF4C9A" w:rsidRPr="00FF4C9A" w:rsidRDefault="00FF4C9A" w:rsidP="00FF4C9A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FF4C9A">
        <w:rPr>
          <w:rFonts w:ascii="Arial" w:eastAsia="Times New Roman" w:hAnsi="Arial" w:cs="Arial"/>
          <w:b/>
          <w:lang w:eastAsia="ru-RU"/>
        </w:rPr>
        <w:t xml:space="preserve">ФЕДЕРАЛЬНОЕ ГОСУДАРСТВЕННОЕ БЮДЖЕТНОЕ ОБРАЗОВАТЕЛЬНОЕ УЧРЕЖДЕНИЕ </w:t>
      </w:r>
    </w:p>
    <w:p w:rsidR="00FF4C9A" w:rsidRPr="00FF4C9A" w:rsidRDefault="00FF4C9A" w:rsidP="00FF4C9A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FF4C9A">
        <w:rPr>
          <w:rFonts w:ascii="Arial" w:eastAsia="Times New Roman" w:hAnsi="Arial" w:cs="Arial"/>
          <w:b/>
          <w:lang w:eastAsia="ru-RU"/>
        </w:rPr>
        <w:t>ВЫСШЕГО ОБРАЗОВАНИЯ</w:t>
      </w:r>
    </w:p>
    <w:p w:rsidR="00FF4C9A" w:rsidRPr="00FF4C9A" w:rsidRDefault="00FF4C9A" w:rsidP="00FF4C9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FF4C9A">
        <w:rPr>
          <w:rFonts w:ascii="Arial" w:eastAsia="Times New Roman" w:hAnsi="Arial" w:cs="Arial"/>
          <w:b/>
          <w:lang w:eastAsia="ru-RU"/>
        </w:rPr>
        <w:t>«ВОРОНЕЖСКИЙ ГОСУДАРСТВЕННЫЙ УНИВЕРСИТЕТ»</w:t>
      </w:r>
    </w:p>
    <w:p w:rsidR="00FF4C9A" w:rsidRPr="00FF4C9A" w:rsidRDefault="00FF4C9A" w:rsidP="00FF4C9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FF4C9A">
        <w:rPr>
          <w:rFonts w:ascii="Arial" w:eastAsia="Times New Roman" w:hAnsi="Arial" w:cs="Arial"/>
          <w:b/>
          <w:lang w:eastAsia="ru-RU"/>
        </w:rPr>
        <w:t>(ФГБОУ ВО «ВГУ»)</w:t>
      </w:r>
    </w:p>
    <w:p w:rsidR="00FF4C9A" w:rsidRPr="00FF4C9A" w:rsidRDefault="00FF4C9A" w:rsidP="00FF4C9A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9A" w:rsidRPr="00FF4C9A" w:rsidRDefault="00FF4C9A" w:rsidP="00FF4C9A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7F55" w:rsidRPr="00023D80" w:rsidRDefault="00AF7F55" w:rsidP="00AF7F5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023D8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85BCB" wp14:editId="71965901">
                <wp:simplePos x="0" y="0"/>
                <wp:positionH relativeFrom="column">
                  <wp:posOffset>5274310</wp:posOffset>
                </wp:positionH>
                <wp:positionV relativeFrom="paragraph">
                  <wp:posOffset>1009650</wp:posOffset>
                </wp:positionV>
                <wp:extent cx="1095375" cy="32766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2CE4" w:rsidRPr="008950C3" w:rsidRDefault="00B836B3" w:rsidP="00AF7F55">
                            <w:pPr>
                              <w:spacing w:after="0" w:line="240" w:lineRule="auto"/>
                              <w:jc w:val="right"/>
                              <w:outlineLvl w:val="1"/>
                              <w:rPr>
                                <w:rFonts w:ascii="Arial" w:eastAsia="Times New Roman" w:hAnsi="Arial" w:cs="Arial"/>
                                <w:color w:val="595959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95959"/>
                                <w:sz w:val="24"/>
                                <w:szCs w:val="24"/>
                                <w:lang w:eastAsia="ru-RU"/>
                              </w:rPr>
                              <w:t>01.06.2023</w:t>
                            </w:r>
                          </w:p>
                          <w:p w:rsidR="007E2CE4" w:rsidRPr="008950C3" w:rsidRDefault="007E2CE4" w:rsidP="00AF7F55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5.3pt;margin-top:79.5pt;width:86.25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" fillcolor="window" stroked="f" strokeweight=".5pt">
                <v:path arrowok="t"/>
                <v:textbox>
                  <w:txbxContent>
                    <w:p w:rsidR="007E2CE4" w:rsidRPr="008950C3" w:rsidRDefault="00B836B3" w:rsidP="00AF7F55">
                      <w:pPr>
                        <w:spacing w:after="0" w:line="240" w:lineRule="auto"/>
                        <w:jc w:val="right"/>
                        <w:outlineLvl w:val="1"/>
                        <w:rPr>
                          <w:rFonts w:ascii="Arial" w:eastAsia="Times New Roman" w:hAnsi="Arial" w:cs="Arial"/>
                          <w:color w:val="595959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95959"/>
                          <w:sz w:val="24"/>
                          <w:szCs w:val="24"/>
                          <w:lang w:eastAsia="ru-RU"/>
                        </w:rPr>
                        <w:t>01.06.2023</w:t>
                      </w:r>
                    </w:p>
                    <w:p w:rsidR="007E2CE4" w:rsidRPr="008950C3" w:rsidRDefault="007E2CE4" w:rsidP="00AF7F55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3D8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E17F8A" wp14:editId="78E6947D">
            <wp:extent cx="354330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55" w:rsidRPr="00023D80" w:rsidRDefault="00AF7F55" w:rsidP="00AF7F5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AF7F55" w:rsidRPr="00023D80" w:rsidRDefault="00AF7F55" w:rsidP="00AF7F5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24"/>
          <w:szCs w:val="24"/>
          <w:lang w:eastAsia="ru-RU"/>
        </w:rPr>
      </w:pPr>
    </w:p>
    <w:p w:rsidR="00AF7F55" w:rsidRPr="00FF4C9A" w:rsidRDefault="00AF7F55" w:rsidP="00AF7F55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9A" w:rsidRPr="00FF4C9A" w:rsidRDefault="00FF4C9A" w:rsidP="00FF4C9A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4C9A" w:rsidRDefault="00FF4C9A" w:rsidP="00FF4C9A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>РАБОЧАЯ ПРОГРАММА УЧЕБНОЙ ДИСЦИПЛИНЫ</w:t>
      </w:r>
    </w:p>
    <w:p w:rsidR="007F75C7" w:rsidRPr="00FF4C9A" w:rsidRDefault="007F75C7" w:rsidP="00FF4C9A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F4C9A" w:rsidRPr="00FF4C9A" w:rsidRDefault="0039519B" w:rsidP="00FF4C9A">
      <w:pPr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Б</w:t>
      </w:r>
      <w:proofErr w:type="gramStart"/>
      <w:r>
        <w:rPr>
          <w:rFonts w:ascii="Arial" w:eastAsia="Calibri" w:hAnsi="Arial" w:cs="Arial"/>
          <w:sz w:val="24"/>
          <w:szCs w:val="24"/>
          <w:u w:val="single"/>
        </w:rPr>
        <w:t>1</w:t>
      </w:r>
      <w:proofErr w:type="gramEnd"/>
      <w:r>
        <w:rPr>
          <w:rFonts w:ascii="Arial" w:eastAsia="Calibri" w:hAnsi="Arial" w:cs="Arial"/>
          <w:sz w:val="24"/>
          <w:szCs w:val="24"/>
          <w:u w:val="single"/>
        </w:rPr>
        <w:t>.</w:t>
      </w:r>
      <w:r w:rsidR="00527609">
        <w:rPr>
          <w:rFonts w:ascii="Arial" w:eastAsia="Calibri" w:hAnsi="Arial" w:cs="Arial"/>
          <w:sz w:val="24"/>
          <w:szCs w:val="24"/>
          <w:u w:val="single"/>
        </w:rPr>
        <w:t>В</w:t>
      </w:r>
      <w:r>
        <w:rPr>
          <w:rFonts w:ascii="Arial" w:eastAsia="Calibri" w:hAnsi="Arial" w:cs="Arial"/>
          <w:sz w:val="24"/>
          <w:szCs w:val="24"/>
          <w:u w:val="single"/>
        </w:rPr>
        <w:t>.</w:t>
      </w:r>
      <w:r w:rsidR="00E717ED">
        <w:rPr>
          <w:rFonts w:ascii="Arial" w:eastAsia="Calibri" w:hAnsi="Arial" w:cs="Arial"/>
          <w:sz w:val="24"/>
          <w:szCs w:val="24"/>
          <w:u w:val="single"/>
        </w:rPr>
        <w:t>ДВ.02.02</w:t>
      </w:r>
      <w:r w:rsidR="007F75C7" w:rsidRPr="007F75C7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E717ED">
        <w:rPr>
          <w:rFonts w:ascii="Arial" w:eastAsia="Calibri" w:hAnsi="Arial" w:cs="Arial"/>
          <w:sz w:val="24"/>
          <w:szCs w:val="24"/>
          <w:u w:val="single"/>
        </w:rPr>
        <w:t>Введение в языки проектирования аппаратуры</w:t>
      </w:r>
    </w:p>
    <w:p w:rsidR="00FF4C9A" w:rsidRPr="00FF4C9A" w:rsidRDefault="00FF4C9A" w:rsidP="00FF4C9A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F4C9A" w:rsidRPr="00FF4C9A" w:rsidRDefault="00FF4C9A" w:rsidP="00FF4C9A">
      <w:pPr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AE37D9">
        <w:rPr>
          <w:rFonts w:ascii="Arial" w:eastAsia="Calibri" w:hAnsi="Arial" w:cs="Arial"/>
          <w:b/>
          <w:sz w:val="24"/>
          <w:szCs w:val="24"/>
        </w:rPr>
        <w:t xml:space="preserve">Код </w:t>
      </w:r>
      <w:r w:rsidRPr="00FF4C9A">
        <w:rPr>
          <w:rFonts w:ascii="Arial" w:eastAsia="Calibri" w:hAnsi="Arial" w:cs="Arial"/>
          <w:b/>
          <w:sz w:val="24"/>
          <w:szCs w:val="24"/>
        </w:rPr>
        <w:t xml:space="preserve"> и наименование направления </w:t>
      </w:r>
      <w:r w:rsidR="007F75C7">
        <w:rPr>
          <w:rFonts w:ascii="Arial" w:eastAsia="Calibri" w:hAnsi="Arial" w:cs="Arial"/>
          <w:b/>
          <w:sz w:val="24"/>
          <w:szCs w:val="24"/>
        </w:rPr>
        <w:t xml:space="preserve">подготовки/специальности: </w:t>
      </w:r>
      <w:r w:rsidR="00AE37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75C7">
        <w:rPr>
          <w:rFonts w:ascii="Arial" w:eastAsia="Calibri" w:hAnsi="Arial" w:cs="Arial"/>
          <w:b/>
          <w:sz w:val="24"/>
          <w:szCs w:val="24"/>
        </w:rPr>
        <w:t>11.0</w:t>
      </w:r>
      <w:r w:rsidR="00527609">
        <w:rPr>
          <w:rFonts w:ascii="Arial" w:eastAsia="Calibri" w:hAnsi="Arial" w:cs="Arial"/>
          <w:b/>
          <w:sz w:val="24"/>
          <w:szCs w:val="24"/>
        </w:rPr>
        <w:t>3</w:t>
      </w:r>
      <w:r w:rsidRPr="00FF4C9A">
        <w:rPr>
          <w:rFonts w:ascii="Arial" w:eastAsia="Calibri" w:hAnsi="Arial" w:cs="Arial"/>
          <w:b/>
          <w:sz w:val="24"/>
          <w:szCs w:val="24"/>
        </w:rPr>
        <w:t>.04</w:t>
      </w:r>
    </w:p>
    <w:p w:rsidR="00FF4C9A" w:rsidRPr="00FF4C9A" w:rsidRDefault="00FF4C9A" w:rsidP="00FF4C9A">
      <w:pPr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FF4C9A">
        <w:rPr>
          <w:rFonts w:ascii="Arial" w:eastAsia="Calibri" w:hAnsi="Arial" w:cs="Arial"/>
          <w:sz w:val="24"/>
          <w:szCs w:val="24"/>
        </w:rPr>
        <w:t>_____</w:t>
      </w:r>
      <w:r w:rsidRPr="00FF4C9A">
        <w:rPr>
          <w:rFonts w:ascii="Arial" w:eastAsia="Calibri" w:hAnsi="Arial" w:cs="Arial"/>
          <w:sz w:val="24"/>
          <w:szCs w:val="24"/>
          <w:u w:val="single"/>
        </w:rPr>
        <w:t>Электроника и наноэлектроника</w:t>
      </w:r>
      <w:r w:rsidRPr="00FF4C9A">
        <w:rPr>
          <w:rFonts w:ascii="Arial" w:eastAsia="Calibri" w:hAnsi="Arial" w:cs="Arial"/>
          <w:sz w:val="24"/>
          <w:szCs w:val="24"/>
        </w:rPr>
        <w:t>___________________________</w:t>
      </w:r>
      <w:r>
        <w:rPr>
          <w:rFonts w:ascii="Arial" w:eastAsia="Calibri" w:hAnsi="Arial" w:cs="Arial"/>
          <w:sz w:val="24"/>
          <w:szCs w:val="24"/>
        </w:rPr>
        <w:t>_____________</w:t>
      </w:r>
    </w:p>
    <w:p w:rsidR="00784636" w:rsidRDefault="00784636" w:rsidP="00FF4C9A">
      <w:pPr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F4C9A" w:rsidRPr="00FF4C9A" w:rsidRDefault="00FF4C9A" w:rsidP="00FF4C9A">
      <w:pPr>
        <w:spacing w:after="0" w:line="240" w:lineRule="auto"/>
        <w:outlineLvl w:val="1"/>
        <w:rPr>
          <w:rFonts w:ascii="Arial" w:eastAsia="Calibri" w:hAnsi="Arial" w:cs="Arial"/>
          <w:sz w:val="24"/>
          <w:szCs w:val="24"/>
          <w:u w:val="single"/>
        </w:rPr>
      </w:pPr>
      <w:r w:rsidRPr="00FF4C9A">
        <w:rPr>
          <w:rFonts w:ascii="Arial" w:eastAsia="Calibri" w:hAnsi="Arial" w:cs="Arial"/>
          <w:b/>
          <w:sz w:val="24"/>
          <w:szCs w:val="24"/>
        </w:rPr>
        <w:t xml:space="preserve">2. </w:t>
      </w:r>
      <w:r w:rsidR="00784636">
        <w:rPr>
          <w:rFonts w:ascii="Arial" w:eastAsia="Calibri" w:hAnsi="Arial" w:cs="Arial"/>
          <w:b/>
          <w:sz w:val="24"/>
          <w:szCs w:val="24"/>
        </w:rPr>
        <w:t>Профиль подготовки</w:t>
      </w:r>
      <w:r w:rsidRPr="00FF4C9A">
        <w:rPr>
          <w:rFonts w:ascii="Arial" w:eastAsia="Calibri" w:hAnsi="Arial" w:cs="Arial"/>
          <w:b/>
          <w:sz w:val="24"/>
          <w:szCs w:val="24"/>
        </w:rPr>
        <w:t>:</w:t>
      </w:r>
      <w:r w:rsidRPr="00FF4C9A">
        <w:rPr>
          <w:rFonts w:ascii="Arial" w:eastAsia="Calibri" w:hAnsi="Arial" w:cs="Arial"/>
          <w:sz w:val="24"/>
          <w:szCs w:val="24"/>
        </w:rPr>
        <w:t xml:space="preserve">   </w:t>
      </w:r>
      <w:r w:rsidR="00784636">
        <w:rPr>
          <w:rFonts w:ascii="Arial" w:eastAsia="Calibri" w:hAnsi="Arial" w:cs="Arial"/>
          <w:sz w:val="24"/>
          <w:szCs w:val="24"/>
        </w:rPr>
        <w:t>__</w:t>
      </w:r>
      <w:r w:rsidRPr="00FF4C9A">
        <w:rPr>
          <w:rFonts w:ascii="Arial" w:eastAsia="Calibri" w:hAnsi="Arial" w:cs="Arial"/>
          <w:i/>
          <w:sz w:val="24"/>
          <w:szCs w:val="24"/>
          <w:u w:val="single"/>
        </w:rPr>
        <w:t>Интегральная электроника и наноэлектроника</w:t>
      </w:r>
      <w:r w:rsidR="00784636">
        <w:rPr>
          <w:rFonts w:ascii="Arial" w:eastAsia="Calibri" w:hAnsi="Arial" w:cs="Arial"/>
          <w:i/>
          <w:sz w:val="24"/>
          <w:szCs w:val="24"/>
          <w:u w:val="single"/>
        </w:rPr>
        <w:t>_____</w:t>
      </w:r>
    </w:p>
    <w:p w:rsidR="00784636" w:rsidRDefault="00784636" w:rsidP="00FF4C9A">
      <w:pPr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F4C9A" w:rsidRPr="00FF4C9A" w:rsidRDefault="00FF4C9A" w:rsidP="00FF4C9A">
      <w:pPr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 xml:space="preserve">3. Квалификация (степень) выпускника: </w:t>
      </w:r>
      <w:r w:rsidRPr="00FF4C9A">
        <w:rPr>
          <w:rFonts w:ascii="Arial" w:eastAsia="Calibri" w:hAnsi="Arial" w:cs="Arial"/>
          <w:sz w:val="24"/>
          <w:szCs w:val="24"/>
        </w:rPr>
        <w:t>__</w:t>
      </w:r>
      <w:r w:rsidR="00527609">
        <w:rPr>
          <w:rFonts w:ascii="Arial" w:eastAsia="Calibri" w:hAnsi="Arial" w:cs="Arial"/>
          <w:i/>
          <w:sz w:val="24"/>
          <w:szCs w:val="24"/>
          <w:u w:val="single"/>
        </w:rPr>
        <w:t>бакалавр</w:t>
      </w:r>
      <w:r w:rsidRPr="00FF4C9A"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Arial" w:eastAsia="Calibri" w:hAnsi="Arial" w:cs="Arial"/>
          <w:sz w:val="24"/>
          <w:szCs w:val="24"/>
        </w:rPr>
        <w:t>_______</w:t>
      </w:r>
    </w:p>
    <w:p w:rsidR="00784636" w:rsidRDefault="00784636" w:rsidP="00FF4C9A">
      <w:pPr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F4C9A" w:rsidRPr="00FF4C9A" w:rsidRDefault="00FF4C9A" w:rsidP="00FF4C9A">
      <w:pPr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 xml:space="preserve">4. Форма образования: </w:t>
      </w:r>
      <w:r w:rsidRPr="00FF4C9A">
        <w:rPr>
          <w:rFonts w:ascii="Arial" w:eastAsia="Calibri" w:hAnsi="Arial" w:cs="Arial"/>
          <w:sz w:val="24"/>
          <w:szCs w:val="24"/>
        </w:rPr>
        <w:t>_____</w:t>
      </w:r>
      <w:r w:rsidRPr="00FF4C9A">
        <w:rPr>
          <w:rFonts w:ascii="Arial" w:eastAsia="Calibri" w:hAnsi="Arial" w:cs="Arial"/>
          <w:i/>
          <w:sz w:val="24"/>
          <w:szCs w:val="24"/>
          <w:u w:val="single"/>
        </w:rPr>
        <w:t>очная</w:t>
      </w:r>
      <w:r w:rsidRPr="00FF4C9A">
        <w:rPr>
          <w:rFonts w:ascii="Arial" w:eastAsia="Calibri" w:hAnsi="Arial" w:cs="Arial"/>
          <w:sz w:val="24"/>
          <w:szCs w:val="24"/>
        </w:rPr>
        <w:t>____________________________________</w:t>
      </w:r>
      <w:r>
        <w:rPr>
          <w:rFonts w:ascii="Arial" w:eastAsia="Calibri" w:hAnsi="Arial" w:cs="Arial"/>
          <w:sz w:val="24"/>
          <w:szCs w:val="24"/>
        </w:rPr>
        <w:t>____</w:t>
      </w:r>
    </w:p>
    <w:p w:rsidR="00784636" w:rsidRDefault="00784636" w:rsidP="00FF4C9A">
      <w:pPr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F4C9A" w:rsidRPr="00FF4C9A" w:rsidRDefault="00FF4C9A" w:rsidP="00FF4C9A">
      <w:pPr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 xml:space="preserve">5. Кафедра, отвечающая за реализацию дисциплины: </w:t>
      </w:r>
      <w:r w:rsidRPr="00FF4C9A">
        <w:rPr>
          <w:rFonts w:ascii="Arial" w:eastAsia="Calibri" w:hAnsi="Arial" w:cs="Arial"/>
          <w:sz w:val="24"/>
          <w:szCs w:val="24"/>
        </w:rPr>
        <w:t>____</w:t>
      </w:r>
      <w:r w:rsidR="00B06FE1">
        <w:rPr>
          <w:rFonts w:ascii="Arial" w:eastAsia="Calibri" w:hAnsi="Arial" w:cs="Arial"/>
          <w:sz w:val="24"/>
          <w:szCs w:val="24"/>
        </w:rPr>
        <w:t>__________________   _____________</w:t>
      </w:r>
      <w:r w:rsidR="00B06FE1">
        <w:rPr>
          <w:rFonts w:ascii="Arial" w:eastAsia="Calibri" w:hAnsi="Arial" w:cs="Arial"/>
          <w:i/>
          <w:sz w:val="24"/>
          <w:szCs w:val="24"/>
          <w:u w:val="single"/>
        </w:rPr>
        <w:t xml:space="preserve">физики  </w:t>
      </w:r>
      <w:r w:rsidRPr="00FF4C9A">
        <w:rPr>
          <w:rFonts w:ascii="Arial" w:eastAsia="Calibri" w:hAnsi="Arial" w:cs="Arial"/>
          <w:i/>
          <w:sz w:val="24"/>
          <w:szCs w:val="24"/>
          <w:u w:val="single"/>
        </w:rPr>
        <w:t>полупроводников и микроэлектроники</w:t>
      </w:r>
      <w:r w:rsidR="00B06FE1">
        <w:rPr>
          <w:rFonts w:ascii="Arial" w:eastAsia="Calibri" w:hAnsi="Arial" w:cs="Arial"/>
          <w:sz w:val="24"/>
          <w:szCs w:val="24"/>
        </w:rPr>
        <w:t>__________________</w:t>
      </w:r>
    </w:p>
    <w:p w:rsidR="00784636" w:rsidRDefault="00784636" w:rsidP="00FF4C9A">
      <w:pPr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B06FE1" w:rsidRDefault="00FF4C9A" w:rsidP="00FF4C9A">
      <w:pPr>
        <w:spacing w:after="0" w:line="240" w:lineRule="auto"/>
        <w:outlineLvl w:val="1"/>
        <w:rPr>
          <w:rFonts w:ascii="Arial" w:eastAsia="Calibri" w:hAnsi="Arial" w:cs="Arial"/>
          <w:i/>
          <w:sz w:val="24"/>
          <w:szCs w:val="24"/>
          <w:u w:val="single"/>
        </w:rPr>
      </w:pPr>
      <w:r w:rsidRPr="00FF4C9A">
        <w:rPr>
          <w:rFonts w:ascii="Arial" w:eastAsia="Calibri" w:hAnsi="Arial" w:cs="Arial"/>
          <w:b/>
          <w:sz w:val="24"/>
          <w:szCs w:val="24"/>
        </w:rPr>
        <w:t>6. Составители программы:</w:t>
      </w:r>
      <w:r w:rsidR="007C7619">
        <w:rPr>
          <w:rFonts w:ascii="Arial" w:eastAsia="Calibri" w:hAnsi="Arial" w:cs="Arial"/>
          <w:sz w:val="24"/>
          <w:szCs w:val="24"/>
          <w:u w:val="single"/>
        </w:rPr>
        <w:t xml:space="preserve">     </w:t>
      </w:r>
      <w:r w:rsidR="00BF02E3">
        <w:rPr>
          <w:rFonts w:ascii="Arial" w:eastAsia="Calibri" w:hAnsi="Arial" w:cs="Arial"/>
          <w:sz w:val="24"/>
          <w:szCs w:val="24"/>
          <w:u w:val="single"/>
        </w:rPr>
        <w:t xml:space="preserve">   </w:t>
      </w:r>
      <w:r w:rsidR="007C7619">
        <w:rPr>
          <w:rFonts w:ascii="Arial" w:eastAsia="Calibri" w:hAnsi="Arial" w:cs="Arial"/>
          <w:sz w:val="24"/>
          <w:szCs w:val="24"/>
          <w:u w:val="single"/>
        </w:rPr>
        <w:t xml:space="preserve">    </w:t>
      </w:r>
      <w:proofErr w:type="spellStart"/>
      <w:r w:rsidRPr="00FF4C9A">
        <w:rPr>
          <w:rFonts w:ascii="Arial" w:eastAsia="Calibri" w:hAnsi="Arial" w:cs="Arial"/>
          <w:i/>
          <w:sz w:val="24"/>
          <w:szCs w:val="24"/>
          <w:u w:val="single"/>
        </w:rPr>
        <w:t>Б</w:t>
      </w:r>
      <w:r w:rsidR="00AF36D0">
        <w:rPr>
          <w:rFonts w:ascii="Arial" w:eastAsia="Calibri" w:hAnsi="Arial" w:cs="Arial"/>
          <w:i/>
          <w:sz w:val="24"/>
          <w:szCs w:val="24"/>
          <w:u w:val="single"/>
        </w:rPr>
        <w:t>огатиков</w:t>
      </w:r>
      <w:proofErr w:type="spellEnd"/>
      <w:r w:rsidRPr="00FF4C9A">
        <w:rPr>
          <w:rFonts w:ascii="Arial" w:eastAsia="Calibri" w:hAnsi="Arial" w:cs="Arial"/>
          <w:i/>
          <w:sz w:val="24"/>
          <w:szCs w:val="24"/>
          <w:u w:val="single"/>
        </w:rPr>
        <w:t xml:space="preserve"> </w:t>
      </w:r>
      <w:r w:rsidR="00AF36D0">
        <w:rPr>
          <w:rFonts w:ascii="Arial" w:eastAsia="Calibri" w:hAnsi="Arial" w:cs="Arial"/>
          <w:i/>
          <w:sz w:val="24"/>
          <w:szCs w:val="24"/>
          <w:u w:val="single"/>
        </w:rPr>
        <w:t>Евгений</w:t>
      </w:r>
      <w:r w:rsidRPr="00FF4C9A">
        <w:rPr>
          <w:rFonts w:ascii="Arial" w:eastAsia="Calibri" w:hAnsi="Arial" w:cs="Arial"/>
          <w:i/>
          <w:sz w:val="24"/>
          <w:szCs w:val="24"/>
          <w:u w:val="single"/>
        </w:rPr>
        <w:t xml:space="preserve"> В</w:t>
      </w:r>
      <w:r w:rsidR="00AF36D0">
        <w:rPr>
          <w:rFonts w:ascii="Arial" w:eastAsia="Calibri" w:hAnsi="Arial" w:cs="Arial"/>
          <w:i/>
          <w:sz w:val="24"/>
          <w:szCs w:val="24"/>
          <w:u w:val="single"/>
        </w:rPr>
        <w:t>асильевич</w:t>
      </w:r>
      <w:r w:rsidR="00BF02E3">
        <w:rPr>
          <w:rFonts w:ascii="Arial" w:eastAsia="Calibri" w:hAnsi="Arial" w:cs="Arial"/>
          <w:i/>
          <w:sz w:val="24"/>
          <w:szCs w:val="24"/>
          <w:u w:val="single"/>
        </w:rPr>
        <w:t xml:space="preserve">   </w:t>
      </w:r>
      <w:r w:rsidR="00AF36D0">
        <w:rPr>
          <w:rFonts w:ascii="Arial" w:eastAsia="Calibri" w:hAnsi="Arial" w:cs="Arial"/>
          <w:i/>
          <w:sz w:val="24"/>
          <w:szCs w:val="24"/>
          <w:u w:val="single"/>
        </w:rPr>
        <w:t>__</w:t>
      </w:r>
      <w:proofErr w:type="gramStart"/>
      <w:r w:rsidR="00BF02E3">
        <w:rPr>
          <w:rFonts w:ascii="Arial" w:eastAsia="Calibri" w:hAnsi="Arial" w:cs="Arial"/>
          <w:i/>
          <w:sz w:val="24"/>
          <w:szCs w:val="24"/>
          <w:u w:val="single"/>
        </w:rPr>
        <w:t xml:space="preserve">                 </w:t>
      </w:r>
      <w:r w:rsidR="007C7619">
        <w:rPr>
          <w:rFonts w:ascii="Arial" w:eastAsia="Calibri" w:hAnsi="Arial" w:cs="Arial"/>
          <w:i/>
          <w:sz w:val="24"/>
          <w:szCs w:val="24"/>
          <w:u w:val="single"/>
        </w:rPr>
        <w:t>,</w:t>
      </w:r>
      <w:proofErr w:type="gramEnd"/>
      <w:r w:rsidR="00B06FE1">
        <w:rPr>
          <w:rFonts w:ascii="Arial" w:eastAsia="Calibri" w:hAnsi="Arial" w:cs="Arial"/>
          <w:i/>
          <w:sz w:val="24"/>
          <w:szCs w:val="24"/>
          <w:u w:val="single"/>
        </w:rPr>
        <w:t xml:space="preserve">                           </w:t>
      </w:r>
    </w:p>
    <w:p w:rsidR="00FF4C9A" w:rsidRPr="00B06FE1" w:rsidRDefault="00B06FE1" w:rsidP="00FF4C9A">
      <w:pPr>
        <w:spacing w:after="0" w:line="240" w:lineRule="auto"/>
        <w:outlineLvl w:val="1"/>
        <w:rPr>
          <w:rFonts w:ascii="Arial" w:eastAsia="Calibri" w:hAnsi="Arial" w:cs="Arial"/>
          <w:i/>
          <w:sz w:val="24"/>
          <w:szCs w:val="24"/>
          <w:u w:val="single"/>
        </w:rPr>
      </w:pPr>
      <w:r>
        <w:rPr>
          <w:rFonts w:ascii="Arial" w:eastAsia="Calibri" w:hAnsi="Arial" w:cs="Arial"/>
          <w:i/>
          <w:sz w:val="24"/>
          <w:szCs w:val="24"/>
          <w:u w:val="single"/>
        </w:rPr>
        <w:t xml:space="preserve">                      </w:t>
      </w:r>
      <w:r w:rsidRPr="00FF4C9A">
        <w:rPr>
          <w:rFonts w:ascii="Arial" w:eastAsia="Calibri" w:hAnsi="Arial" w:cs="Arial"/>
          <w:i/>
          <w:sz w:val="24"/>
          <w:szCs w:val="24"/>
          <w:u w:val="single"/>
        </w:rPr>
        <w:t xml:space="preserve"> кандидат </w:t>
      </w:r>
      <w:r w:rsidR="00AF36D0">
        <w:rPr>
          <w:rFonts w:ascii="Arial" w:eastAsia="Calibri" w:hAnsi="Arial" w:cs="Arial"/>
          <w:i/>
          <w:sz w:val="24"/>
          <w:szCs w:val="24"/>
          <w:u w:val="single"/>
        </w:rPr>
        <w:t>физико-математических наук</w:t>
      </w:r>
      <w:r w:rsidR="00FF4C9A" w:rsidRPr="00FF4C9A">
        <w:rPr>
          <w:rFonts w:ascii="Arial" w:eastAsia="Calibri" w:hAnsi="Arial" w:cs="Arial"/>
          <w:sz w:val="24"/>
          <w:szCs w:val="24"/>
        </w:rPr>
        <w:t>_________________________</w:t>
      </w:r>
    </w:p>
    <w:p w:rsidR="00784636" w:rsidRDefault="00784636" w:rsidP="00FF4C9A">
      <w:pPr>
        <w:spacing w:after="0" w:line="240" w:lineRule="auto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FF4C9A" w:rsidRPr="00FF4C9A" w:rsidRDefault="00FF4C9A" w:rsidP="00FF4C9A">
      <w:pPr>
        <w:spacing w:after="0" w:line="240" w:lineRule="auto"/>
        <w:outlineLvl w:val="1"/>
        <w:rPr>
          <w:rFonts w:ascii="Arial" w:eastAsia="Calibri" w:hAnsi="Arial" w:cs="Arial"/>
          <w:i/>
          <w:sz w:val="24"/>
          <w:szCs w:val="24"/>
          <w:u w:val="single"/>
        </w:rPr>
      </w:pPr>
      <w:r w:rsidRPr="00FF4C9A">
        <w:rPr>
          <w:rFonts w:ascii="Arial" w:eastAsia="Calibri" w:hAnsi="Arial" w:cs="Arial"/>
          <w:b/>
          <w:sz w:val="24"/>
          <w:szCs w:val="24"/>
        </w:rPr>
        <w:t>7</w:t>
      </w:r>
      <w:r w:rsidRPr="00FF4C9A">
        <w:rPr>
          <w:rFonts w:ascii="Arial" w:eastAsia="Calibri" w:hAnsi="Arial" w:cs="Arial"/>
          <w:sz w:val="24"/>
          <w:szCs w:val="24"/>
        </w:rPr>
        <w:t>.</w:t>
      </w:r>
      <w:r w:rsidRPr="00FF4C9A">
        <w:rPr>
          <w:rFonts w:ascii="Arial" w:eastAsia="Calibri" w:hAnsi="Arial" w:cs="Arial"/>
          <w:b/>
          <w:sz w:val="24"/>
          <w:szCs w:val="24"/>
        </w:rPr>
        <w:t xml:space="preserve"> Рекомендована: </w:t>
      </w:r>
      <w:r w:rsidRPr="00FF4C9A">
        <w:rPr>
          <w:rFonts w:ascii="Arial" w:eastAsia="Calibri" w:hAnsi="Arial" w:cs="Arial"/>
          <w:i/>
          <w:sz w:val="24"/>
          <w:szCs w:val="24"/>
          <w:u w:val="single"/>
        </w:rPr>
        <w:t xml:space="preserve"> НМС физического ф</w:t>
      </w:r>
      <w:r>
        <w:rPr>
          <w:rFonts w:ascii="Arial" w:eastAsia="Calibri" w:hAnsi="Arial" w:cs="Arial"/>
          <w:i/>
          <w:sz w:val="24"/>
          <w:szCs w:val="24"/>
          <w:u w:val="single"/>
        </w:rPr>
        <w:t xml:space="preserve">акультета </w:t>
      </w:r>
      <w:r w:rsidR="007C7619">
        <w:rPr>
          <w:rFonts w:ascii="Arial" w:eastAsia="Calibri" w:hAnsi="Arial" w:cs="Arial"/>
          <w:i/>
          <w:sz w:val="24"/>
          <w:szCs w:val="24"/>
          <w:u w:val="single"/>
        </w:rPr>
        <w:t xml:space="preserve"> </w:t>
      </w:r>
      <w:r w:rsidR="00B836B3">
        <w:rPr>
          <w:rFonts w:ascii="Arial" w:eastAsia="Calibri" w:hAnsi="Arial" w:cs="Arial"/>
          <w:i/>
          <w:sz w:val="24"/>
          <w:szCs w:val="24"/>
          <w:u w:val="single"/>
        </w:rPr>
        <w:t>протокол №5</w:t>
      </w:r>
      <w:r w:rsidRPr="007C7619">
        <w:rPr>
          <w:rFonts w:ascii="Arial" w:eastAsia="Calibri" w:hAnsi="Arial" w:cs="Arial"/>
          <w:i/>
          <w:sz w:val="24"/>
          <w:szCs w:val="24"/>
          <w:u w:val="single"/>
        </w:rPr>
        <w:t xml:space="preserve">  </w:t>
      </w:r>
      <w:r w:rsidR="00D01008">
        <w:rPr>
          <w:rFonts w:ascii="Arial" w:eastAsia="Calibri" w:hAnsi="Arial" w:cs="Arial"/>
          <w:i/>
          <w:sz w:val="24"/>
          <w:szCs w:val="24"/>
          <w:u w:val="single"/>
        </w:rPr>
        <w:t xml:space="preserve"> от 25</w:t>
      </w:r>
      <w:bookmarkStart w:id="0" w:name="_GoBack"/>
      <w:bookmarkEnd w:id="0"/>
      <w:r w:rsidR="00B836B3">
        <w:rPr>
          <w:rFonts w:ascii="Arial" w:eastAsia="Calibri" w:hAnsi="Arial" w:cs="Arial"/>
          <w:i/>
          <w:sz w:val="24"/>
          <w:szCs w:val="24"/>
          <w:u w:val="single"/>
        </w:rPr>
        <w:t>.05.2023</w:t>
      </w:r>
    </w:p>
    <w:p w:rsidR="00784636" w:rsidRDefault="00784636" w:rsidP="00FF4C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b/>
          <w:sz w:val="24"/>
          <w:szCs w:val="24"/>
          <w:lang w:eastAsia="ru-RU"/>
        </w:rPr>
        <w:t xml:space="preserve">8. Учебный год: </w:t>
      </w:r>
      <w:r w:rsidR="00F04F89">
        <w:rPr>
          <w:rFonts w:ascii="Arial" w:eastAsia="Calibri" w:hAnsi="Arial" w:cs="Arial"/>
          <w:i/>
          <w:sz w:val="24"/>
          <w:szCs w:val="24"/>
          <w:lang w:eastAsia="ru-RU"/>
        </w:rPr>
        <w:t>2022-2023</w:t>
      </w:r>
      <w:r w:rsidRPr="00FF4C9A">
        <w:rPr>
          <w:rFonts w:ascii="Arial" w:eastAsia="Calibri" w:hAnsi="Arial" w:cs="Arial"/>
          <w:i/>
          <w:sz w:val="24"/>
          <w:szCs w:val="24"/>
          <w:lang w:eastAsia="ru-RU"/>
        </w:rPr>
        <w:t xml:space="preserve">        </w:t>
      </w:r>
      <w:r w:rsidRPr="00FF4C9A">
        <w:rPr>
          <w:rFonts w:ascii="Arial" w:eastAsia="Calibri" w:hAnsi="Arial" w:cs="Arial"/>
          <w:b/>
          <w:sz w:val="24"/>
          <w:szCs w:val="24"/>
          <w:lang w:eastAsia="ru-RU"/>
        </w:rPr>
        <w:t xml:space="preserve">Семестр: </w:t>
      </w:r>
      <w:r w:rsidR="005B2107">
        <w:rPr>
          <w:rFonts w:ascii="Arial" w:eastAsia="Calibri" w:hAnsi="Arial" w:cs="Arial"/>
          <w:i/>
          <w:sz w:val="24"/>
          <w:szCs w:val="24"/>
          <w:lang w:eastAsia="ru-RU"/>
        </w:rPr>
        <w:t>2</w:t>
      </w:r>
    </w:p>
    <w:p w:rsidR="00784636" w:rsidRDefault="00784636" w:rsidP="00FF4C9A">
      <w:pPr>
        <w:spacing w:after="0" w:line="240" w:lineRule="auto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D63ACD" w:rsidRDefault="00FF4C9A" w:rsidP="00062CE1">
      <w:pPr>
        <w:spacing w:after="0" w:line="240" w:lineRule="auto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 xml:space="preserve">9. Цели и задачи учебной дисциплины: </w:t>
      </w:r>
    </w:p>
    <w:p w:rsidR="00D63ACD" w:rsidRDefault="00D63ACD" w:rsidP="00062CE1">
      <w:pPr>
        <w:spacing w:after="0" w:line="240" w:lineRule="auto"/>
        <w:jc w:val="both"/>
        <w:outlineLvl w:val="1"/>
        <w:rPr>
          <w:rFonts w:ascii="Arial" w:eastAsia="Calibri" w:hAnsi="Arial" w:cs="Arial"/>
          <w:b/>
          <w:sz w:val="24"/>
          <w:szCs w:val="24"/>
        </w:rPr>
      </w:pPr>
    </w:p>
    <w:p w:rsidR="00062CE1" w:rsidRPr="00062CE1" w:rsidRDefault="00FF4C9A" w:rsidP="00062CE1">
      <w:pPr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FF4C9A">
        <w:rPr>
          <w:rFonts w:ascii="Arial" w:eastAsia="Calibri" w:hAnsi="Arial" w:cs="Arial"/>
          <w:sz w:val="24"/>
          <w:szCs w:val="24"/>
        </w:rPr>
        <w:t>Целями освоения дисциплины «</w:t>
      </w:r>
      <w:r w:rsidR="005B2107" w:rsidRPr="005B2107">
        <w:rPr>
          <w:rFonts w:ascii="Arial" w:eastAsia="Calibri" w:hAnsi="Arial" w:cs="Arial"/>
          <w:sz w:val="24"/>
          <w:szCs w:val="24"/>
        </w:rPr>
        <w:t>Введение в языки проектирования аппаратуры</w:t>
      </w:r>
      <w:r w:rsidR="00062CE1">
        <w:rPr>
          <w:rFonts w:ascii="Arial" w:eastAsia="Calibri" w:hAnsi="Arial" w:cs="Arial"/>
          <w:sz w:val="24"/>
          <w:szCs w:val="24"/>
        </w:rPr>
        <w:t xml:space="preserve">» </w:t>
      </w:r>
      <w:r w:rsidR="00062CE1" w:rsidRPr="00062CE1">
        <w:rPr>
          <w:rFonts w:ascii="Arial" w:eastAsia="Calibri" w:hAnsi="Arial" w:cs="Arial"/>
          <w:sz w:val="24"/>
          <w:szCs w:val="24"/>
          <w:lang w:eastAsia="ru-RU"/>
        </w:rPr>
        <w:t>являе</w:t>
      </w:r>
      <w:r w:rsidR="00062CE1" w:rsidRPr="00062CE1">
        <w:rPr>
          <w:rFonts w:ascii="Arial" w:eastAsia="Calibri" w:hAnsi="Arial" w:cs="Arial"/>
          <w:sz w:val="24"/>
          <w:szCs w:val="24"/>
          <w:lang w:eastAsia="ru-RU"/>
        </w:rPr>
        <w:t>т</w:t>
      </w:r>
      <w:r w:rsidR="00062CE1" w:rsidRPr="00062CE1">
        <w:rPr>
          <w:rFonts w:ascii="Arial" w:eastAsia="Calibri" w:hAnsi="Arial" w:cs="Arial"/>
          <w:sz w:val="24"/>
          <w:szCs w:val="24"/>
          <w:lang w:eastAsia="ru-RU"/>
        </w:rPr>
        <w:t>ся формирование специальных знаний</w:t>
      </w:r>
      <w:r w:rsidR="0029465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9465A" w:rsidRPr="00125AB9">
        <w:rPr>
          <w:rFonts w:ascii="Arial" w:hAnsi="Arial" w:cs="Arial"/>
          <w:sz w:val="24"/>
          <w:szCs w:val="24"/>
          <w:lang w:eastAsia="ru-RU"/>
        </w:rPr>
        <w:t xml:space="preserve">и умений, </w:t>
      </w:r>
      <w:r w:rsidR="00F9756B" w:rsidRPr="00F9756B">
        <w:rPr>
          <w:rFonts w:ascii="Arial" w:hAnsi="Arial" w:cs="Arial"/>
          <w:sz w:val="24"/>
          <w:szCs w:val="24"/>
          <w:lang w:eastAsia="ru-RU"/>
        </w:rPr>
        <w:t>необходимых для разработки HDL-описаний цифровых и цифроаналоговых  ИС</w:t>
      </w:r>
      <w:r w:rsidR="0029465A" w:rsidRPr="00125AB9">
        <w:rPr>
          <w:rFonts w:ascii="Arial" w:hAnsi="Arial" w:cs="Arial"/>
          <w:sz w:val="24"/>
          <w:szCs w:val="24"/>
          <w:lang w:eastAsia="ru-RU"/>
        </w:rPr>
        <w:t xml:space="preserve"> с использованием САПР</w:t>
      </w:r>
      <w:r w:rsidR="00062CE1" w:rsidRPr="00062CE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62CE1" w:rsidRPr="00062CE1" w:rsidRDefault="00062CE1" w:rsidP="00062CE1">
      <w:pPr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062CE1">
        <w:rPr>
          <w:rFonts w:ascii="Arial" w:eastAsia="Calibri" w:hAnsi="Arial" w:cs="Arial"/>
          <w:sz w:val="24"/>
          <w:szCs w:val="24"/>
          <w:lang w:eastAsia="ru-RU"/>
        </w:rPr>
        <w:t>В задачи дисциплины входят:</w:t>
      </w:r>
    </w:p>
    <w:p w:rsidR="00062CE1" w:rsidRPr="00062CE1" w:rsidRDefault="00062CE1" w:rsidP="00062CE1">
      <w:pPr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062CE1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A15372">
        <w:rPr>
          <w:rFonts w:ascii="Arial" w:eastAsia="Calibri" w:hAnsi="Arial" w:cs="Arial"/>
          <w:sz w:val="24"/>
          <w:szCs w:val="24"/>
          <w:lang w:eastAsia="ru-RU"/>
        </w:rPr>
        <w:t xml:space="preserve">изучение </w:t>
      </w:r>
      <w:r w:rsidR="00F9756B">
        <w:rPr>
          <w:rFonts w:ascii="Arial" w:eastAsia="Calibri" w:hAnsi="Arial" w:cs="Arial"/>
          <w:sz w:val="24"/>
          <w:szCs w:val="24"/>
          <w:lang w:eastAsia="ru-RU"/>
        </w:rPr>
        <w:t xml:space="preserve">языка описания цифровых устройств </w:t>
      </w:r>
      <w:r w:rsidR="00F9756B">
        <w:rPr>
          <w:rFonts w:ascii="Arial" w:eastAsia="Calibri" w:hAnsi="Arial" w:cs="Arial"/>
          <w:sz w:val="24"/>
          <w:szCs w:val="24"/>
          <w:lang w:val="en-US" w:eastAsia="ru-RU"/>
        </w:rPr>
        <w:t>VHDL</w:t>
      </w:r>
      <w:r w:rsidRPr="00062CE1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062CE1" w:rsidRDefault="00062CE1" w:rsidP="00062CE1">
      <w:pPr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062CE1">
        <w:rPr>
          <w:rFonts w:ascii="Arial" w:eastAsia="Calibri" w:hAnsi="Arial" w:cs="Arial"/>
          <w:sz w:val="24"/>
          <w:szCs w:val="24"/>
          <w:lang w:eastAsia="ru-RU"/>
        </w:rPr>
        <w:t>-</w:t>
      </w:r>
      <w:r w:rsidR="0029465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9756B">
        <w:rPr>
          <w:rFonts w:ascii="Arial" w:eastAsia="Calibri" w:hAnsi="Arial" w:cs="Arial"/>
          <w:sz w:val="24"/>
          <w:szCs w:val="24"/>
          <w:lang w:eastAsia="ru-RU"/>
        </w:rPr>
        <w:t xml:space="preserve">изучение языка описания аналоговых и цифро-аналоговых систем </w:t>
      </w:r>
      <w:r w:rsidR="00F9756B">
        <w:rPr>
          <w:rFonts w:ascii="Arial" w:eastAsia="Calibri" w:hAnsi="Arial" w:cs="Arial"/>
          <w:sz w:val="24"/>
          <w:szCs w:val="24"/>
          <w:lang w:val="en-US" w:eastAsia="ru-RU"/>
        </w:rPr>
        <w:t>VHDL</w:t>
      </w:r>
      <w:r w:rsidR="00F9756B" w:rsidRPr="00F9756B">
        <w:rPr>
          <w:rFonts w:ascii="Arial" w:eastAsia="Calibri" w:hAnsi="Arial" w:cs="Arial"/>
          <w:sz w:val="24"/>
          <w:szCs w:val="24"/>
          <w:lang w:eastAsia="ru-RU"/>
        </w:rPr>
        <w:t>-</w:t>
      </w:r>
      <w:r w:rsidR="00F9756B">
        <w:rPr>
          <w:rFonts w:ascii="Arial" w:eastAsia="Calibri" w:hAnsi="Arial" w:cs="Arial"/>
          <w:sz w:val="24"/>
          <w:szCs w:val="24"/>
          <w:lang w:val="en-US" w:eastAsia="ru-RU"/>
        </w:rPr>
        <w:t>AMS</w:t>
      </w:r>
      <w:r w:rsidR="00F9756B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F9756B" w:rsidRPr="00CD76EF" w:rsidRDefault="00F9756B" w:rsidP="00062CE1">
      <w:pPr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изучение САПР </w:t>
      </w:r>
      <w:proofErr w:type="spellStart"/>
      <w:r>
        <w:rPr>
          <w:rFonts w:ascii="Arial" w:eastAsia="Calibri" w:hAnsi="Arial" w:cs="Arial"/>
          <w:sz w:val="24"/>
          <w:szCs w:val="24"/>
          <w:lang w:val="en-US" w:eastAsia="ru-RU"/>
        </w:rPr>
        <w:t>Quartus</w:t>
      </w:r>
      <w:proofErr w:type="spellEnd"/>
      <w:r w:rsidRPr="00CD76EF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D07199" w:rsidRDefault="00062CE1" w:rsidP="00062CE1">
      <w:pPr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62CE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F4C9A" w:rsidRDefault="00FF4C9A" w:rsidP="00FF4C9A">
      <w:pPr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FF4C9A">
        <w:rPr>
          <w:rFonts w:ascii="Arial" w:eastAsia="Calibri" w:hAnsi="Arial" w:cs="Arial"/>
          <w:sz w:val="24"/>
          <w:szCs w:val="24"/>
        </w:rPr>
        <w:lastRenderedPageBreak/>
        <w:t>Знания, полученные при освоении дисциплины «</w:t>
      </w:r>
      <w:r w:rsidR="005B2107" w:rsidRPr="005B2107">
        <w:rPr>
          <w:rFonts w:ascii="Arial" w:eastAsia="Calibri" w:hAnsi="Arial" w:cs="Arial"/>
          <w:sz w:val="24"/>
          <w:szCs w:val="24"/>
        </w:rPr>
        <w:t>Введение в языки проектиров</w:t>
      </w:r>
      <w:r w:rsidR="005B2107" w:rsidRPr="005B2107">
        <w:rPr>
          <w:rFonts w:ascii="Arial" w:eastAsia="Calibri" w:hAnsi="Arial" w:cs="Arial"/>
          <w:sz w:val="24"/>
          <w:szCs w:val="24"/>
        </w:rPr>
        <w:t>а</w:t>
      </w:r>
      <w:r w:rsidR="005B2107" w:rsidRPr="005B2107">
        <w:rPr>
          <w:rFonts w:ascii="Arial" w:eastAsia="Calibri" w:hAnsi="Arial" w:cs="Arial"/>
          <w:sz w:val="24"/>
          <w:szCs w:val="24"/>
        </w:rPr>
        <w:t>ния аппаратуры</w:t>
      </w:r>
      <w:r w:rsidRPr="00FF4C9A">
        <w:rPr>
          <w:rFonts w:ascii="Arial" w:eastAsia="Calibri" w:hAnsi="Arial" w:cs="Arial"/>
          <w:sz w:val="24"/>
          <w:szCs w:val="24"/>
        </w:rPr>
        <w:t xml:space="preserve">», </w:t>
      </w:r>
      <w:r w:rsidR="00D63ACD">
        <w:rPr>
          <w:rFonts w:ascii="Arial" w:eastAsia="Calibri" w:hAnsi="Arial" w:cs="Arial"/>
          <w:sz w:val="24"/>
          <w:szCs w:val="24"/>
        </w:rPr>
        <w:t>являются полезными</w:t>
      </w:r>
      <w:r w:rsidR="00CD76EF" w:rsidRPr="00CD76EF">
        <w:rPr>
          <w:rFonts w:ascii="Arial" w:eastAsia="Calibri" w:hAnsi="Arial" w:cs="Arial"/>
          <w:sz w:val="24"/>
          <w:szCs w:val="24"/>
        </w:rPr>
        <w:t xml:space="preserve"> </w:t>
      </w:r>
      <w:r w:rsidR="00CD76EF">
        <w:rPr>
          <w:rFonts w:ascii="Arial" w:eastAsia="Calibri" w:hAnsi="Arial" w:cs="Arial"/>
          <w:sz w:val="24"/>
          <w:szCs w:val="24"/>
        </w:rPr>
        <w:t xml:space="preserve">при изучении дисциплин </w:t>
      </w:r>
      <w:r w:rsidR="00EF42A0">
        <w:rPr>
          <w:rFonts w:ascii="Arial" w:eastAsia="Calibri" w:hAnsi="Arial" w:cs="Arial"/>
          <w:sz w:val="24"/>
          <w:szCs w:val="24"/>
        </w:rPr>
        <w:t>«</w:t>
      </w:r>
      <w:r w:rsidR="00EF42A0" w:rsidRPr="00EF42A0">
        <w:rPr>
          <w:rFonts w:ascii="Arial" w:eastAsia="Calibri" w:hAnsi="Arial" w:cs="Arial"/>
          <w:sz w:val="24"/>
          <w:szCs w:val="24"/>
        </w:rPr>
        <w:t>Основы проектиров</w:t>
      </w:r>
      <w:r w:rsidR="00EF42A0" w:rsidRPr="00EF42A0">
        <w:rPr>
          <w:rFonts w:ascii="Arial" w:eastAsia="Calibri" w:hAnsi="Arial" w:cs="Arial"/>
          <w:sz w:val="24"/>
          <w:szCs w:val="24"/>
        </w:rPr>
        <w:t>а</w:t>
      </w:r>
      <w:r w:rsidR="00EF42A0" w:rsidRPr="00EF42A0">
        <w:rPr>
          <w:rFonts w:ascii="Arial" w:eastAsia="Calibri" w:hAnsi="Arial" w:cs="Arial"/>
          <w:sz w:val="24"/>
          <w:szCs w:val="24"/>
        </w:rPr>
        <w:t>ния электронной компонентной базы</w:t>
      </w:r>
      <w:r w:rsidR="00EF42A0">
        <w:rPr>
          <w:rFonts w:ascii="Arial" w:eastAsia="Calibri" w:hAnsi="Arial" w:cs="Arial"/>
          <w:sz w:val="24"/>
          <w:szCs w:val="24"/>
        </w:rPr>
        <w:t xml:space="preserve">», </w:t>
      </w:r>
      <w:r w:rsidR="00766D7D">
        <w:rPr>
          <w:rFonts w:ascii="Arial" w:eastAsia="Calibri" w:hAnsi="Arial" w:cs="Arial"/>
          <w:sz w:val="24"/>
          <w:szCs w:val="24"/>
        </w:rPr>
        <w:t>«</w:t>
      </w:r>
      <w:r w:rsidR="00766D7D" w:rsidRPr="00766D7D">
        <w:rPr>
          <w:rFonts w:ascii="Arial" w:eastAsia="Calibri" w:hAnsi="Arial" w:cs="Arial"/>
          <w:sz w:val="24"/>
          <w:szCs w:val="24"/>
        </w:rPr>
        <w:t>Элементная база цифровых интегральных схем</w:t>
      </w:r>
      <w:r w:rsidR="00766D7D">
        <w:rPr>
          <w:rFonts w:ascii="Arial" w:eastAsia="Calibri" w:hAnsi="Arial" w:cs="Arial"/>
          <w:sz w:val="24"/>
          <w:szCs w:val="24"/>
        </w:rPr>
        <w:t>»</w:t>
      </w:r>
      <w:r w:rsidRPr="00FF4C9A">
        <w:rPr>
          <w:rFonts w:ascii="Arial" w:eastAsia="Calibri" w:hAnsi="Arial" w:cs="Arial"/>
          <w:sz w:val="24"/>
          <w:szCs w:val="24"/>
        </w:rPr>
        <w:t>.</w:t>
      </w:r>
    </w:p>
    <w:p w:rsidR="00D63ACD" w:rsidRPr="00FF4C9A" w:rsidRDefault="00D63ACD" w:rsidP="00FF4C9A">
      <w:pPr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A72F01" w:rsidRDefault="00A72F01" w:rsidP="00FF4C9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b/>
          <w:sz w:val="24"/>
          <w:szCs w:val="24"/>
          <w:lang w:eastAsia="ru-RU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</w:t>
      </w:r>
      <w:r w:rsidR="0039519B">
        <w:rPr>
          <w:rFonts w:ascii="Arial" w:eastAsia="Calibri" w:hAnsi="Arial" w:cs="Arial"/>
          <w:b/>
          <w:sz w:val="24"/>
          <w:szCs w:val="24"/>
          <w:lang w:eastAsia="ru-RU"/>
        </w:rPr>
        <w:t>раммы (компетенциями</w:t>
      </w:r>
      <w:r w:rsidRPr="00FF4C9A">
        <w:rPr>
          <w:rFonts w:ascii="Arial" w:eastAsia="Calibri" w:hAnsi="Arial" w:cs="Arial"/>
          <w:b/>
          <w:sz w:val="24"/>
          <w:szCs w:val="24"/>
          <w:lang w:eastAsia="ru-RU"/>
        </w:rPr>
        <w:t>)</w:t>
      </w:r>
      <w:r w:rsidR="0039519B">
        <w:rPr>
          <w:rFonts w:ascii="Arial" w:eastAsia="Calibri" w:hAnsi="Arial" w:cs="Arial"/>
          <w:b/>
          <w:sz w:val="24"/>
          <w:szCs w:val="24"/>
          <w:lang w:eastAsia="ru-RU"/>
        </w:rPr>
        <w:t xml:space="preserve"> и индикаторами их достижения</w:t>
      </w:r>
      <w:r w:rsidRPr="00FF4C9A">
        <w:rPr>
          <w:rFonts w:ascii="Arial" w:eastAsia="Calibri" w:hAnsi="Arial" w:cs="Arial"/>
          <w:b/>
          <w:sz w:val="24"/>
          <w:szCs w:val="24"/>
          <w:lang w:eastAsia="ru-RU"/>
        </w:rPr>
        <w:t>:</w:t>
      </w:r>
    </w:p>
    <w:p w:rsidR="00D63ACD" w:rsidRDefault="00D63ACD" w:rsidP="00FF4C9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39519B" w:rsidRDefault="0039519B" w:rsidP="00FF4C9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55"/>
        <w:gridCol w:w="1164"/>
        <w:gridCol w:w="2438"/>
        <w:gridCol w:w="3969"/>
      </w:tblGrid>
      <w:tr w:rsidR="0039519B" w:rsidRPr="002E7077" w:rsidTr="00D63ACD">
        <w:tc>
          <w:tcPr>
            <w:tcW w:w="2772" w:type="dxa"/>
            <w:gridSpan w:val="2"/>
            <w:vAlign w:val="center"/>
          </w:tcPr>
          <w:p w:rsidR="0039519B" w:rsidRPr="002E7077" w:rsidRDefault="0039519B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Компетенции</w:t>
            </w:r>
          </w:p>
        </w:tc>
        <w:tc>
          <w:tcPr>
            <w:tcW w:w="3602" w:type="dxa"/>
            <w:gridSpan w:val="2"/>
            <w:vAlign w:val="center"/>
          </w:tcPr>
          <w:p w:rsidR="0039519B" w:rsidRPr="002E7077" w:rsidRDefault="0039519B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Индикаторы</w:t>
            </w:r>
          </w:p>
        </w:tc>
        <w:tc>
          <w:tcPr>
            <w:tcW w:w="3969" w:type="dxa"/>
            <w:vMerge w:val="restart"/>
            <w:vAlign w:val="center"/>
          </w:tcPr>
          <w:p w:rsidR="0039519B" w:rsidRPr="002E7077" w:rsidRDefault="0039519B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Планируемые результаты обучения</w:t>
            </w:r>
          </w:p>
        </w:tc>
      </w:tr>
      <w:tr w:rsidR="0039519B" w:rsidRPr="002E7077" w:rsidTr="00D63ACD">
        <w:tc>
          <w:tcPr>
            <w:tcW w:w="817" w:type="dxa"/>
            <w:vAlign w:val="center"/>
          </w:tcPr>
          <w:p w:rsidR="0039519B" w:rsidRPr="002E7077" w:rsidRDefault="0039519B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Код</w:t>
            </w:r>
          </w:p>
        </w:tc>
        <w:tc>
          <w:tcPr>
            <w:tcW w:w="1955" w:type="dxa"/>
            <w:vAlign w:val="center"/>
          </w:tcPr>
          <w:p w:rsidR="0039519B" w:rsidRPr="002E7077" w:rsidRDefault="0039519B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</w:t>
            </w:r>
          </w:p>
          <w:p w:rsidR="0039519B" w:rsidRPr="002E7077" w:rsidRDefault="0039519B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компетенции</w:t>
            </w:r>
          </w:p>
        </w:tc>
        <w:tc>
          <w:tcPr>
            <w:tcW w:w="1164" w:type="dxa"/>
            <w:vAlign w:val="center"/>
          </w:tcPr>
          <w:p w:rsidR="0039519B" w:rsidRPr="002E7077" w:rsidRDefault="0039519B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Код(ы)</w:t>
            </w:r>
          </w:p>
        </w:tc>
        <w:tc>
          <w:tcPr>
            <w:tcW w:w="2438" w:type="dxa"/>
            <w:vAlign w:val="center"/>
          </w:tcPr>
          <w:p w:rsidR="0039519B" w:rsidRPr="002E7077" w:rsidRDefault="0039519B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  <w:p w:rsidR="0039519B" w:rsidRPr="002E7077" w:rsidRDefault="0039519B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индикатора(</w:t>
            </w:r>
            <w:proofErr w:type="spellStart"/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ов</w:t>
            </w:r>
            <w:proofErr w:type="spellEnd"/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vMerge/>
            <w:vAlign w:val="center"/>
          </w:tcPr>
          <w:p w:rsidR="0039519B" w:rsidRPr="002E7077" w:rsidRDefault="0039519B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E2CE4" w:rsidRPr="002E7077" w:rsidTr="00A47E42">
        <w:trPr>
          <w:trHeight w:val="1440"/>
        </w:trPr>
        <w:tc>
          <w:tcPr>
            <w:tcW w:w="817" w:type="dxa"/>
            <w:vMerge w:val="restart"/>
          </w:tcPr>
          <w:p w:rsidR="007E2CE4" w:rsidRPr="002E7077" w:rsidRDefault="007E2CE4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ПК-1</w:t>
            </w:r>
          </w:p>
        </w:tc>
        <w:tc>
          <w:tcPr>
            <w:tcW w:w="1955" w:type="dxa"/>
            <w:vMerge w:val="restart"/>
          </w:tcPr>
          <w:p w:rsidR="007E2CE4" w:rsidRPr="002E7077" w:rsidRDefault="007E2CE4" w:rsidP="007E2CE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iCs/>
              </w:rPr>
            </w:pPr>
            <w:r w:rsidRPr="002E7077">
              <w:rPr>
                <w:rFonts w:ascii="Arial" w:hAnsi="Arial" w:cs="Arial"/>
                <w:iCs/>
              </w:rPr>
              <w:t>Способен в</w:t>
            </w:r>
            <w:r w:rsidRPr="002E7077">
              <w:rPr>
                <w:rFonts w:ascii="Arial" w:hAnsi="Arial" w:cs="Arial"/>
                <w:iCs/>
              </w:rPr>
              <w:t>ы</w:t>
            </w:r>
            <w:r w:rsidRPr="002E7077">
              <w:rPr>
                <w:rFonts w:ascii="Arial" w:hAnsi="Arial" w:cs="Arial"/>
                <w:iCs/>
              </w:rPr>
              <w:t>полнять расчет и проектиров</w:t>
            </w:r>
            <w:r w:rsidRPr="002E7077">
              <w:rPr>
                <w:rFonts w:ascii="Arial" w:hAnsi="Arial" w:cs="Arial"/>
                <w:iCs/>
              </w:rPr>
              <w:t>а</w:t>
            </w:r>
            <w:r w:rsidRPr="002E7077">
              <w:rPr>
                <w:rFonts w:ascii="Arial" w:hAnsi="Arial" w:cs="Arial"/>
                <w:iCs/>
              </w:rPr>
              <w:t>ние электро</w:t>
            </w:r>
            <w:r w:rsidRPr="002E7077">
              <w:rPr>
                <w:rFonts w:ascii="Arial" w:hAnsi="Arial" w:cs="Arial"/>
                <w:iCs/>
              </w:rPr>
              <w:t>н</w:t>
            </w:r>
            <w:r w:rsidRPr="002E7077">
              <w:rPr>
                <w:rFonts w:ascii="Arial" w:hAnsi="Arial" w:cs="Arial"/>
                <w:iCs/>
              </w:rPr>
              <w:t>ных приборов, схем и устройств ра</w:t>
            </w:r>
            <w:r w:rsidRPr="002E7077">
              <w:rPr>
                <w:rFonts w:ascii="Arial" w:hAnsi="Arial" w:cs="Arial"/>
                <w:iCs/>
              </w:rPr>
              <w:t>з</w:t>
            </w:r>
            <w:r w:rsidRPr="002E7077">
              <w:rPr>
                <w:rFonts w:ascii="Arial" w:hAnsi="Arial" w:cs="Arial"/>
                <w:iCs/>
              </w:rPr>
              <w:t>личного фун</w:t>
            </w:r>
            <w:r w:rsidRPr="002E7077">
              <w:rPr>
                <w:rFonts w:ascii="Arial" w:hAnsi="Arial" w:cs="Arial"/>
                <w:iCs/>
              </w:rPr>
              <w:t>к</w:t>
            </w:r>
            <w:r w:rsidRPr="002E7077">
              <w:rPr>
                <w:rFonts w:ascii="Arial" w:hAnsi="Arial" w:cs="Arial"/>
                <w:iCs/>
              </w:rPr>
              <w:t>ционального назначения в соответствии с техническим з</w:t>
            </w:r>
            <w:r w:rsidRPr="002E7077">
              <w:rPr>
                <w:rFonts w:ascii="Arial" w:hAnsi="Arial" w:cs="Arial"/>
                <w:iCs/>
              </w:rPr>
              <w:t>а</w:t>
            </w:r>
            <w:r w:rsidRPr="002E7077">
              <w:rPr>
                <w:rFonts w:ascii="Arial" w:hAnsi="Arial" w:cs="Arial"/>
                <w:iCs/>
              </w:rPr>
              <w:t>данием с и</w:t>
            </w:r>
            <w:r w:rsidRPr="002E7077">
              <w:rPr>
                <w:rFonts w:ascii="Arial" w:hAnsi="Arial" w:cs="Arial"/>
                <w:iCs/>
              </w:rPr>
              <w:t>с</w:t>
            </w:r>
            <w:r w:rsidRPr="002E7077">
              <w:rPr>
                <w:rFonts w:ascii="Arial" w:hAnsi="Arial" w:cs="Arial"/>
                <w:iCs/>
              </w:rPr>
              <w:t>пользованием средств автом</w:t>
            </w:r>
            <w:r w:rsidRPr="002E7077">
              <w:rPr>
                <w:rFonts w:ascii="Arial" w:hAnsi="Arial" w:cs="Arial"/>
                <w:iCs/>
              </w:rPr>
              <w:t>а</w:t>
            </w:r>
            <w:r w:rsidRPr="002E7077">
              <w:rPr>
                <w:rFonts w:ascii="Arial" w:hAnsi="Arial" w:cs="Arial"/>
                <w:iCs/>
              </w:rPr>
              <w:t>тизации прое</w:t>
            </w:r>
            <w:r w:rsidRPr="002E7077">
              <w:rPr>
                <w:rFonts w:ascii="Arial" w:hAnsi="Arial" w:cs="Arial"/>
                <w:iCs/>
              </w:rPr>
              <w:t>к</w:t>
            </w:r>
            <w:r w:rsidRPr="002E7077">
              <w:rPr>
                <w:rFonts w:ascii="Arial" w:hAnsi="Arial" w:cs="Arial"/>
                <w:iCs/>
              </w:rPr>
              <w:t>тирования</w:t>
            </w:r>
          </w:p>
        </w:tc>
        <w:tc>
          <w:tcPr>
            <w:tcW w:w="1164" w:type="dxa"/>
          </w:tcPr>
          <w:p w:rsidR="007E2CE4" w:rsidRPr="002E7077" w:rsidRDefault="007E2CE4" w:rsidP="005015EE">
            <w:pPr>
              <w:jc w:val="center"/>
              <w:rPr>
                <w:rStyle w:val="fontstyle01"/>
                <w:rFonts w:ascii="Arial" w:hAnsi="Arial" w:cs="Arial"/>
              </w:rPr>
            </w:pPr>
            <w:r w:rsidRPr="002E7077">
              <w:rPr>
                <w:rStyle w:val="fontstyle01"/>
                <w:rFonts w:ascii="Arial" w:hAnsi="Arial" w:cs="Arial"/>
              </w:rPr>
              <w:t>ПК-1.2</w:t>
            </w:r>
          </w:p>
        </w:tc>
        <w:tc>
          <w:tcPr>
            <w:tcW w:w="2438" w:type="dxa"/>
          </w:tcPr>
          <w:p w:rsidR="007E2CE4" w:rsidRPr="002E7077" w:rsidRDefault="007E2CE4" w:rsidP="007E2CE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Определяет числе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ные значения осно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ных технических х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рактеристик цифр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вых и аналоговых СФ-блоков</w:t>
            </w:r>
          </w:p>
        </w:tc>
        <w:tc>
          <w:tcPr>
            <w:tcW w:w="3969" w:type="dxa"/>
          </w:tcPr>
          <w:p w:rsidR="007E2CE4" w:rsidRPr="002E7077" w:rsidRDefault="007E2CE4" w:rsidP="001F60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Умение:</w:t>
            </w:r>
          </w:p>
          <w:p w:rsidR="007E2CE4" w:rsidRPr="002E7077" w:rsidRDefault="007E2CE4" w:rsidP="001F60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- разрабатывать модели аналог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вых систем на языке 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VHDL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AMS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</w:tc>
      </w:tr>
      <w:tr w:rsidR="007E2CE4" w:rsidRPr="002E7077" w:rsidTr="00A47E42">
        <w:trPr>
          <w:trHeight w:val="1440"/>
        </w:trPr>
        <w:tc>
          <w:tcPr>
            <w:tcW w:w="817" w:type="dxa"/>
            <w:vMerge/>
          </w:tcPr>
          <w:p w:rsidR="007E2CE4" w:rsidRPr="002E7077" w:rsidRDefault="007E2CE4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5" w:type="dxa"/>
            <w:vMerge/>
          </w:tcPr>
          <w:p w:rsidR="007E2CE4" w:rsidRPr="002E7077" w:rsidRDefault="007E2CE4" w:rsidP="00E177E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4" w:type="dxa"/>
          </w:tcPr>
          <w:p w:rsidR="007E2CE4" w:rsidRPr="002E7077" w:rsidRDefault="007E2CE4" w:rsidP="0039519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ПК-1.3</w:t>
            </w:r>
          </w:p>
        </w:tc>
        <w:tc>
          <w:tcPr>
            <w:tcW w:w="2438" w:type="dxa"/>
          </w:tcPr>
          <w:p w:rsidR="007E2CE4" w:rsidRPr="002E7077" w:rsidRDefault="007E2CE4" w:rsidP="007E2CE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Создает схемоте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нические и символ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ь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ные представления СФ-блоков в сист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мах автоматизир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ванного проектир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вания, а также спи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ки соединений на основе графических представлений эле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трических схем</w:t>
            </w:r>
          </w:p>
        </w:tc>
        <w:tc>
          <w:tcPr>
            <w:tcW w:w="3969" w:type="dxa"/>
          </w:tcPr>
          <w:p w:rsidR="007E2CE4" w:rsidRPr="002E7077" w:rsidRDefault="007E2CE4" w:rsidP="001F60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Умение:</w:t>
            </w:r>
          </w:p>
          <w:p w:rsidR="007E2CE4" w:rsidRPr="002E7077" w:rsidRDefault="007E2CE4" w:rsidP="0059160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программировать на языке 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VHDL</w:t>
            </w:r>
          </w:p>
          <w:p w:rsidR="007E2CE4" w:rsidRPr="002E7077" w:rsidRDefault="007E2CE4" w:rsidP="0059160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программировать на языке 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VHDL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AMS</w:t>
            </w:r>
          </w:p>
          <w:p w:rsidR="007E2CE4" w:rsidRPr="002E7077" w:rsidRDefault="007E2CE4" w:rsidP="001F60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47E42" w:rsidRPr="002E7077" w:rsidTr="00D63ACD">
        <w:trPr>
          <w:trHeight w:val="1440"/>
        </w:trPr>
        <w:tc>
          <w:tcPr>
            <w:tcW w:w="817" w:type="dxa"/>
          </w:tcPr>
          <w:p w:rsidR="00A47E42" w:rsidRPr="002E7077" w:rsidRDefault="007E2CE4" w:rsidP="00A47E4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ПК-2</w:t>
            </w:r>
          </w:p>
        </w:tc>
        <w:tc>
          <w:tcPr>
            <w:tcW w:w="1955" w:type="dxa"/>
          </w:tcPr>
          <w:p w:rsidR="00A47E42" w:rsidRPr="002E7077" w:rsidRDefault="007E2CE4" w:rsidP="007E2CE4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iCs/>
              </w:rPr>
            </w:pPr>
            <w:r w:rsidRPr="002E7077">
              <w:rPr>
                <w:rFonts w:ascii="Arial" w:hAnsi="Arial" w:cs="Arial"/>
                <w:iCs/>
              </w:rPr>
              <w:t>Способен в</w:t>
            </w:r>
            <w:r w:rsidRPr="002E7077">
              <w:rPr>
                <w:rFonts w:ascii="Arial" w:hAnsi="Arial" w:cs="Arial"/>
                <w:iCs/>
              </w:rPr>
              <w:t>ы</w:t>
            </w:r>
            <w:r w:rsidRPr="002E7077">
              <w:rPr>
                <w:rFonts w:ascii="Arial" w:hAnsi="Arial" w:cs="Arial"/>
                <w:iCs/>
              </w:rPr>
              <w:t>полнять мод</w:t>
            </w:r>
            <w:r w:rsidRPr="002E7077">
              <w:rPr>
                <w:rFonts w:ascii="Arial" w:hAnsi="Arial" w:cs="Arial"/>
                <w:iCs/>
              </w:rPr>
              <w:t>е</w:t>
            </w:r>
            <w:r w:rsidRPr="002E7077">
              <w:rPr>
                <w:rFonts w:ascii="Arial" w:hAnsi="Arial" w:cs="Arial"/>
                <w:iCs/>
              </w:rPr>
              <w:t>лирование схем отдельных ан</w:t>
            </w:r>
            <w:r w:rsidRPr="002E7077">
              <w:rPr>
                <w:rFonts w:ascii="Arial" w:hAnsi="Arial" w:cs="Arial"/>
                <w:iCs/>
              </w:rPr>
              <w:t>а</w:t>
            </w:r>
            <w:r w:rsidRPr="002E7077">
              <w:rPr>
                <w:rFonts w:ascii="Arial" w:hAnsi="Arial" w:cs="Arial"/>
                <w:iCs/>
              </w:rPr>
              <w:t>логовых блоков и принимать решения об уточнении пе</w:t>
            </w:r>
            <w:r w:rsidRPr="002E7077">
              <w:rPr>
                <w:rFonts w:ascii="Arial" w:hAnsi="Arial" w:cs="Arial"/>
                <w:iCs/>
              </w:rPr>
              <w:t>р</w:t>
            </w:r>
            <w:r w:rsidRPr="002E7077">
              <w:rPr>
                <w:rFonts w:ascii="Arial" w:hAnsi="Arial" w:cs="Arial"/>
                <w:iCs/>
              </w:rPr>
              <w:t>вичного схем</w:t>
            </w:r>
            <w:r w:rsidRPr="002E7077">
              <w:rPr>
                <w:rFonts w:ascii="Arial" w:hAnsi="Arial" w:cs="Arial"/>
                <w:iCs/>
              </w:rPr>
              <w:t>о</w:t>
            </w:r>
            <w:r w:rsidRPr="002E7077">
              <w:rPr>
                <w:rFonts w:ascii="Arial" w:hAnsi="Arial" w:cs="Arial"/>
                <w:iCs/>
              </w:rPr>
              <w:t>технического описания на о</w:t>
            </w:r>
            <w:r w:rsidRPr="002E7077">
              <w:rPr>
                <w:rFonts w:ascii="Arial" w:hAnsi="Arial" w:cs="Arial"/>
                <w:iCs/>
              </w:rPr>
              <w:t>с</w:t>
            </w:r>
            <w:r w:rsidRPr="002E7077">
              <w:rPr>
                <w:rFonts w:ascii="Arial" w:hAnsi="Arial" w:cs="Arial"/>
                <w:iCs/>
              </w:rPr>
              <w:t>нове результ</w:t>
            </w:r>
            <w:r w:rsidRPr="002E7077">
              <w:rPr>
                <w:rFonts w:ascii="Arial" w:hAnsi="Arial" w:cs="Arial"/>
                <w:iCs/>
              </w:rPr>
              <w:t>а</w:t>
            </w:r>
            <w:r w:rsidRPr="002E7077">
              <w:rPr>
                <w:rFonts w:ascii="Arial" w:hAnsi="Arial" w:cs="Arial"/>
                <w:iCs/>
              </w:rPr>
              <w:t>тов анализа и верификации результатов м</w:t>
            </w:r>
            <w:r w:rsidRPr="002E7077">
              <w:rPr>
                <w:rFonts w:ascii="Arial" w:hAnsi="Arial" w:cs="Arial"/>
                <w:iCs/>
              </w:rPr>
              <w:t>о</w:t>
            </w:r>
            <w:r w:rsidRPr="002E7077">
              <w:rPr>
                <w:rFonts w:ascii="Arial" w:hAnsi="Arial" w:cs="Arial"/>
                <w:iCs/>
              </w:rPr>
              <w:t>делирования</w:t>
            </w:r>
          </w:p>
        </w:tc>
        <w:tc>
          <w:tcPr>
            <w:tcW w:w="1164" w:type="dxa"/>
          </w:tcPr>
          <w:p w:rsidR="00A47E42" w:rsidRPr="002E7077" w:rsidRDefault="007E2CE4" w:rsidP="00A47E42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ПК-2.1</w:t>
            </w:r>
          </w:p>
        </w:tc>
        <w:tc>
          <w:tcPr>
            <w:tcW w:w="2438" w:type="dxa"/>
          </w:tcPr>
          <w:p w:rsidR="00A47E42" w:rsidRPr="002E7077" w:rsidRDefault="007E2CE4" w:rsidP="007E2CE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Применяет средства САПР для реализ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ции основных мет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дов схемотехнич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ского моделирования</w:t>
            </w:r>
          </w:p>
        </w:tc>
        <w:tc>
          <w:tcPr>
            <w:tcW w:w="3969" w:type="dxa"/>
          </w:tcPr>
          <w:p w:rsidR="00A47E42" w:rsidRPr="002E7077" w:rsidRDefault="00A47E42" w:rsidP="00A47E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Владение:</w:t>
            </w:r>
          </w:p>
          <w:p w:rsidR="00A47E42" w:rsidRPr="002E7077" w:rsidRDefault="00A47E42" w:rsidP="00A47E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- навыками</w:t>
            </w:r>
            <w:r w:rsidR="00396365"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программирования и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отладки</w:t>
            </w:r>
            <w:r w:rsidR="00396365"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языке </w:t>
            </w:r>
            <w:r w:rsidR="00396365"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VHDL</w:t>
            </w:r>
            <w:r w:rsidR="00396365"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САПР</w:t>
            </w:r>
            <w:r w:rsidR="006E0F3F"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="006E0F3F"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Quartus</w:t>
            </w:r>
            <w:proofErr w:type="spellEnd"/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</w:tc>
      </w:tr>
    </w:tbl>
    <w:p w:rsidR="0039519B" w:rsidRDefault="0039519B" w:rsidP="00FF4C9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D63ACD" w:rsidRDefault="00D63ACD" w:rsidP="00FF4C9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F4C9A" w:rsidRPr="00FF4C9A" w:rsidRDefault="00FF4C9A" w:rsidP="001F60B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F4C9A" w:rsidRPr="00FF4C9A" w:rsidRDefault="00FF4C9A" w:rsidP="00FF4C9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 xml:space="preserve">12.  Объем дисциплины в зачетных единицах/часах — </w:t>
      </w:r>
      <w:r w:rsidRPr="00FF4C9A">
        <w:rPr>
          <w:rFonts w:ascii="Arial" w:eastAsia="Calibri" w:hAnsi="Arial" w:cs="Arial"/>
          <w:sz w:val="24"/>
          <w:szCs w:val="24"/>
        </w:rPr>
        <w:t>_</w:t>
      </w:r>
      <w:r w:rsidR="00A94F10">
        <w:rPr>
          <w:rFonts w:ascii="Arial" w:eastAsia="Calibri" w:hAnsi="Arial" w:cs="Arial"/>
          <w:sz w:val="24"/>
          <w:szCs w:val="24"/>
          <w:u w:val="single"/>
        </w:rPr>
        <w:t>4</w:t>
      </w:r>
      <w:r w:rsidRPr="00FF4C9A">
        <w:rPr>
          <w:rFonts w:ascii="Arial" w:eastAsia="Calibri" w:hAnsi="Arial" w:cs="Arial"/>
          <w:sz w:val="24"/>
          <w:szCs w:val="24"/>
        </w:rPr>
        <w:t>_/_</w:t>
      </w:r>
      <w:r w:rsidR="00A94F10">
        <w:rPr>
          <w:rFonts w:ascii="Arial" w:eastAsia="Calibri" w:hAnsi="Arial" w:cs="Arial"/>
          <w:sz w:val="24"/>
          <w:szCs w:val="24"/>
          <w:u w:val="single"/>
        </w:rPr>
        <w:t>144</w:t>
      </w:r>
      <w:r w:rsidRPr="00FF4C9A">
        <w:rPr>
          <w:rFonts w:ascii="Arial" w:eastAsia="Calibri" w:hAnsi="Arial" w:cs="Arial"/>
          <w:sz w:val="24"/>
          <w:szCs w:val="24"/>
        </w:rPr>
        <w:t>_.</w:t>
      </w:r>
    </w:p>
    <w:p w:rsidR="001423A6" w:rsidRDefault="001423A6" w:rsidP="00FF4C9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1423A6" w:rsidRPr="000F3016" w:rsidRDefault="00FF4C9A" w:rsidP="000F301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07199">
        <w:rPr>
          <w:rFonts w:ascii="Arial" w:eastAsia="Calibri" w:hAnsi="Arial" w:cs="Arial"/>
          <w:sz w:val="24"/>
          <w:szCs w:val="24"/>
        </w:rPr>
        <w:t>Форма пр</w:t>
      </w:r>
      <w:r w:rsidR="00336AB2">
        <w:rPr>
          <w:rFonts w:ascii="Arial" w:eastAsia="Calibri" w:hAnsi="Arial" w:cs="Arial"/>
          <w:sz w:val="24"/>
          <w:szCs w:val="24"/>
        </w:rPr>
        <w:t xml:space="preserve">омежуточной аттестации – </w:t>
      </w:r>
      <w:r w:rsidR="00660670">
        <w:rPr>
          <w:rFonts w:ascii="Arial" w:eastAsia="Calibri" w:hAnsi="Arial" w:cs="Arial"/>
          <w:sz w:val="24"/>
          <w:szCs w:val="24"/>
        </w:rPr>
        <w:t xml:space="preserve">зачет </w:t>
      </w:r>
    </w:p>
    <w:p w:rsidR="001423A6" w:rsidRDefault="001423A6" w:rsidP="00FF4C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FF4C9A" w:rsidRDefault="00FF4C9A" w:rsidP="00FF4C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>13.  Виды учебной работы:</w:t>
      </w:r>
    </w:p>
    <w:p w:rsidR="00784636" w:rsidRPr="00FF4C9A" w:rsidRDefault="00784636" w:rsidP="00FF4C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127"/>
        <w:gridCol w:w="2296"/>
        <w:gridCol w:w="2240"/>
      </w:tblGrid>
      <w:tr w:rsidR="00FF4C9A" w:rsidRPr="00554074" w:rsidTr="00336AB2">
        <w:trPr>
          <w:trHeight w:val="219"/>
        </w:trPr>
        <w:tc>
          <w:tcPr>
            <w:tcW w:w="5672" w:type="dxa"/>
            <w:gridSpan w:val="2"/>
            <w:vMerge w:val="restart"/>
            <w:vAlign w:val="center"/>
          </w:tcPr>
          <w:p w:rsidR="00FF4C9A" w:rsidRPr="00554074" w:rsidRDefault="00FF4C9A" w:rsidP="00FF4C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554074">
              <w:rPr>
                <w:rFonts w:ascii="Arial" w:eastAsia="Calibri" w:hAnsi="Arial" w:cs="Arial"/>
                <w:kern w:val="1"/>
                <w:lang w:eastAsia="ar-SA"/>
              </w:rPr>
              <w:lastRenderedPageBreak/>
              <w:t>Вид учебной работы</w:t>
            </w:r>
          </w:p>
        </w:tc>
        <w:tc>
          <w:tcPr>
            <w:tcW w:w="4536" w:type="dxa"/>
            <w:gridSpan w:val="2"/>
            <w:vAlign w:val="center"/>
          </w:tcPr>
          <w:p w:rsidR="00FF4C9A" w:rsidRPr="00554074" w:rsidRDefault="00FF4C9A" w:rsidP="00336AB2">
            <w:pPr>
              <w:widowControl w:val="0"/>
              <w:suppressAutoHyphens/>
              <w:snapToGrid w:val="0"/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>Трудоемкость (часы)</w:t>
            </w:r>
          </w:p>
        </w:tc>
      </w:tr>
      <w:tr w:rsidR="00FF4C9A" w:rsidRPr="00554074" w:rsidTr="007F1CC6">
        <w:trPr>
          <w:trHeight w:val="219"/>
        </w:trPr>
        <w:tc>
          <w:tcPr>
            <w:tcW w:w="5672" w:type="dxa"/>
            <w:gridSpan w:val="2"/>
            <w:vMerge/>
            <w:vAlign w:val="center"/>
          </w:tcPr>
          <w:p w:rsidR="00FF4C9A" w:rsidRPr="00554074" w:rsidRDefault="00FF4C9A" w:rsidP="00FF4C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kern w:val="1"/>
                <w:lang w:eastAsia="ar-SA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FF4C9A" w:rsidRPr="00554074" w:rsidRDefault="00FF4C9A" w:rsidP="00FF4C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>Всего</w:t>
            </w:r>
          </w:p>
        </w:tc>
        <w:tc>
          <w:tcPr>
            <w:tcW w:w="2240" w:type="dxa"/>
            <w:vAlign w:val="center"/>
          </w:tcPr>
          <w:p w:rsidR="00FF4C9A" w:rsidRPr="00554074" w:rsidRDefault="00FF4C9A" w:rsidP="00FF4C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>По семестрам</w:t>
            </w:r>
          </w:p>
        </w:tc>
      </w:tr>
      <w:tr w:rsidR="007F1CC6" w:rsidRPr="00554074" w:rsidTr="007F1CC6">
        <w:trPr>
          <w:trHeight w:val="307"/>
        </w:trPr>
        <w:tc>
          <w:tcPr>
            <w:tcW w:w="5672" w:type="dxa"/>
            <w:gridSpan w:val="2"/>
            <w:vMerge/>
            <w:vAlign w:val="center"/>
          </w:tcPr>
          <w:p w:rsidR="007F1CC6" w:rsidRPr="00554074" w:rsidRDefault="007F1CC6" w:rsidP="00FF4C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F1CC6" w:rsidRPr="00554074" w:rsidRDefault="007F1CC6" w:rsidP="00FF4C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2240" w:type="dxa"/>
            <w:vAlign w:val="center"/>
          </w:tcPr>
          <w:p w:rsidR="007F1CC6" w:rsidRPr="00554074" w:rsidRDefault="007F1CC6" w:rsidP="00FF4C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 xml:space="preserve">  </w:t>
            </w:r>
            <w:r w:rsidR="00A94F10">
              <w:rPr>
                <w:rFonts w:ascii="Arial" w:eastAsia="Calibri" w:hAnsi="Arial" w:cs="Arial"/>
                <w:kern w:val="1"/>
                <w:lang w:eastAsia="ar-SA"/>
              </w:rPr>
              <w:t>2</w:t>
            </w: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 xml:space="preserve"> сем.</w:t>
            </w:r>
          </w:p>
        </w:tc>
      </w:tr>
      <w:tr w:rsidR="006B7861" w:rsidRPr="00554074" w:rsidTr="007F1CC6">
        <w:trPr>
          <w:trHeight w:val="301"/>
        </w:trPr>
        <w:tc>
          <w:tcPr>
            <w:tcW w:w="5672" w:type="dxa"/>
            <w:gridSpan w:val="2"/>
            <w:vAlign w:val="center"/>
          </w:tcPr>
          <w:p w:rsidR="006B7861" w:rsidRPr="00554074" w:rsidRDefault="006B7861" w:rsidP="006B7861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Calibri" w:hAnsi="Arial" w:cs="Arial"/>
                <w:kern w:val="1"/>
                <w:lang w:eastAsia="ar-SA"/>
              </w:rPr>
            </w:pP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 xml:space="preserve">Аудиторные занятия, </w:t>
            </w:r>
          </w:p>
        </w:tc>
        <w:tc>
          <w:tcPr>
            <w:tcW w:w="2296" w:type="dxa"/>
            <w:vAlign w:val="center"/>
          </w:tcPr>
          <w:p w:rsidR="006B7861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66</w:t>
            </w:r>
          </w:p>
        </w:tc>
        <w:tc>
          <w:tcPr>
            <w:tcW w:w="2240" w:type="dxa"/>
            <w:vAlign w:val="center"/>
          </w:tcPr>
          <w:p w:rsidR="006B7861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66</w:t>
            </w:r>
          </w:p>
        </w:tc>
      </w:tr>
      <w:tr w:rsidR="00A94F10" w:rsidRPr="00554074" w:rsidTr="007F1CC6">
        <w:trPr>
          <w:trHeight w:val="292"/>
        </w:trPr>
        <w:tc>
          <w:tcPr>
            <w:tcW w:w="3545" w:type="dxa"/>
            <w:vMerge w:val="restart"/>
            <w:vAlign w:val="center"/>
          </w:tcPr>
          <w:p w:rsidR="00A94F10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ind w:right="252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 xml:space="preserve">в том числе:                           </w:t>
            </w:r>
          </w:p>
        </w:tc>
        <w:tc>
          <w:tcPr>
            <w:tcW w:w="2127" w:type="dxa"/>
            <w:vAlign w:val="center"/>
          </w:tcPr>
          <w:p w:rsidR="00A94F10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ind w:right="252"/>
              <w:jc w:val="right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л</w:t>
            </w: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>екции</w:t>
            </w:r>
          </w:p>
        </w:tc>
        <w:tc>
          <w:tcPr>
            <w:tcW w:w="2296" w:type="dxa"/>
            <w:vAlign w:val="center"/>
          </w:tcPr>
          <w:p w:rsidR="00A94F10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34</w:t>
            </w:r>
          </w:p>
        </w:tc>
        <w:tc>
          <w:tcPr>
            <w:tcW w:w="2240" w:type="dxa"/>
            <w:vAlign w:val="center"/>
          </w:tcPr>
          <w:p w:rsidR="00A94F10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34</w:t>
            </w:r>
          </w:p>
        </w:tc>
      </w:tr>
      <w:tr w:rsidR="00A94F10" w:rsidRPr="00554074" w:rsidTr="00A94F10">
        <w:trPr>
          <w:trHeight w:val="119"/>
        </w:trPr>
        <w:tc>
          <w:tcPr>
            <w:tcW w:w="3545" w:type="dxa"/>
            <w:vMerge/>
            <w:vAlign w:val="center"/>
          </w:tcPr>
          <w:p w:rsidR="00A94F10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ind w:right="175"/>
              <w:jc w:val="right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A94F10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ind w:right="175"/>
              <w:jc w:val="right"/>
              <w:rPr>
                <w:rFonts w:ascii="Arial" w:eastAsia="Calibri" w:hAnsi="Arial" w:cs="Arial"/>
                <w:kern w:val="1"/>
                <w:lang w:eastAsia="ar-SA"/>
              </w:rPr>
            </w:pP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>лабораторные</w:t>
            </w:r>
          </w:p>
        </w:tc>
        <w:tc>
          <w:tcPr>
            <w:tcW w:w="2296" w:type="dxa"/>
            <w:vAlign w:val="center"/>
          </w:tcPr>
          <w:p w:rsidR="00A94F10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16</w:t>
            </w:r>
          </w:p>
        </w:tc>
        <w:tc>
          <w:tcPr>
            <w:tcW w:w="2240" w:type="dxa"/>
            <w:vAlign w:val="center"/>
          </w:tcPr>
          <w:p w:rsidR="00A94F10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16</w:t>
            </w:r>
          </w:p>
        </w:tc>
      </w:tr>
      <w:tr w:rsidR="00A94F10" w:rsidRPr="00554074" w:rsidTr="007F1CC6">
        <w:trPr>
          <w:trHeight w:val="119"/>
        </w:trPr>
        <w:tc>
          <w:tcPr>
            <w:tcW w:w="3545" w:type="dxa"/>
            <w:vMerge/>
            <w:vAlign w:val="center"/>
          </w:tcPr>
          <w:p w:rsidR="00A94F10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ind w:right="175"/>
              <w:jc w:val="right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A94F10" w:rsidRPr="00554074" w:rsidRDefault="00A94F10" w:rsidP="006B7861">
            <w:pPr>
              <w:widowControl w:val="0"/>
              <w:suppressAutoHyphens/>
              <w:snapToGrid w:val="0"/>
              <w:spacing w:after="0" w:line="240" w:lineRule="auto"/>
              <w:ind w:right="175"/>
              <w:jc w:val="right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практические</w:t>
            </w:r>
          </w:p>
        </w:tc>
        <w:tc>
          <w:tcPr>
            <w:tcW w:w="2296" w:type="dxa"/>
            <w:vAlign w:val="center"/>
          </w:tcPr>
          <w:p w:rsidR="00A94F10" w:rsidRDefault="00A94F10" w:rsidP="006B7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16</w:t>
            </w:r>
          </w:p>
        </w:tc>
        <w:tc>
          <w:tcPr>
            <w:tcW w:w="2240" w:type="dxa"/>
            <w:vAlign w:val="center"/>
          </w:tcPr>
          <w:p w:rsidR="00A94F10" w:rsidRDefault="00A94F10" w:rsidP="006B78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16</w:t>
            </w:r>
          </w:p>
        </w:tc>
      </w:tr>
      <w:tr w:rsidR="006B7861" w:rsidRPr="00554074" w:rsidTr="007F1CC6">
        <w:trPr>
          <w:trHeight w:val="261"/>
        </w:trPr>
        <w:tc>
          <w:tcPr>
            <w:tcW w:w="5672" w:type="dxa"/>
            <w:gridSpan w:val="2"/>
            <w:vAlign w:val="center"/>
          </w:tcPr>
          <w:p w:rsidR="006B7861" w:rsidRDefault="006B7861" w:rsidP="006B7861">
            <w:pPr>
              <w:widowControl w:val="0"/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>Самостоятельная работа</w:t>
            </w:r>
          </w:p>
          <w:p w:rsidR="006B7861" w:rsidRPr="00554074" w:rsidRDefault="006B7861" w:rsidP="006B7861">
            <w:pPr>
              <w:widowControl w:val="0"/>
              <w:suppressAutoHyphens/>
              <w:snapToGrid w:val="0"/>
              <w:spacing w:after="0" w:line="240" w:lineRule="auto"/>
              <w:ind w:right="175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6B7861" w:rsidRPr="00554074" w:rsidRDefault="00A94F10" w:rsidP="006B7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7</w:t>
            </w:r>
            <w:r w:rsidR="006B7861">
              <w:rPr>
                <w:rFonts w:ascii="Arial" w:eastAsia="Calibri" w:hAnsi="Arial" w:cs="Arial"/>
                <w:kern w:val="1"/>
                <w:lang w:eastAsia="ar-SA"/>
              </w:rPr>
              <w:t>8</w:t>
            </w:r>
          </w:p>
        </w:tc>
        <w:tc>
          <w:tcPr>
            <w:tcW w:w="2240" w:type="dxa"/>
            <w:vAlign w:val="center"/>
          </w:tcPr>
          <w:p w:rsidR="006B7861" w:rsidRPr="00554074" w:rsidRDefault="00A94F10" w:rsidP="006B7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7</w:t>
            </w:r>
            <w:r w:rsidR="006B7861">
              <w:rPr>
                <w:rFonts w:ascii="Arial" w:eastAsia="Calibri" w:hAnsi="Arial" w:cs="Arial"/>
                <w:kern w:val="1"/>
                <w:lang w:eastAsia="ar-SA"/>
              </w:rPr>
              <w:t>8</w:t>
            </w:r>
          </w:p>
        </w:tc>
      </w:tr>
      <w:tr w:rsidR="006B7861" w:rsidRPr="00554074" w:rsidTr="007F1CC6">
        <w:trPr>
          <w:trHeight w:val="261"/>
        </w:trPr>
        <w:tc>
          <w:tcPr>
            <w:tcW w:w="5672" w:type="dxa"/>
            <w:gridSpan w:val="2"/>
            <w:vAlign w:val="center"/>
          </w:tcPr>
          <w:p w:rsidR="006B7861" w:rsidRPr="00554074" w:rsidRDefault="006B7861" w:rsidP="006B786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>Форма промежуточн</w:t>
            </w:r>
            <w:r>
              <w:rPr>
                <w:rFonts w:ascii="Arial" w:eastAsia="Calibri" w:hAnsi="Arial" w:cs="Arial"/>
                <w:kern w:val="1"/>
                <w:lang w:eastAsia="ar-SA"/>
              </w:rPr>
              <w:t>ой аттестации: зачет</w:t>
            </w:r>
          </w:p>
        </w:tc>
        <w:tc>
          <w:tcPr>
            <w:tcW w:w="2296" w:type="dxa"/>
            <w:vAlign w:val="center"/>
          </w:tcPr>
          <w:p w:rsidR="006B7861" w:rsidRPr="00554074" w:rsidRDefault="006B7861" w:rsidP="006B7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2240" w:type="dxa"/>
            <w:vAlign w:val="center"/>
          </w:tcPr>
          <w:p w:rsidR="006B7861" w:rsidRPr="00554074" w:rsidRDefault="006B7861" w:rsidP="006B7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</w:tr>
      <w:tr w:rsidR="006B7861" w:rsidRPr="00554074" w:rsidTr="007F1CC6">
        <w:trPr>
          <w:trHeight w:val="261"/>
        </w:trPr>
        <w:tc>
          <w:tcPr>
            <w:tcW w:w="5672" w:type="dxa"/>
            <w:gridSpan w:val="2"/>
            <w:vAlign w:val="center"/>
          </w:tcPr>
          <w:p w:rsidR="006B7861" w:rsidRPr="00554074" w:rsidRDefault="006B7861" w:rsidP="006B7861">
            <w:pPr>
              <w:widowControl w:val="0"/>
              <w:suppressAutoHyphens/>
              <w:snapToGrid w:val="0"/>
              <w:spacing w:after="0" w:line="240" w:lineRule="auto"/>
              <w:ind w:right="175"/>
              <w:jc w:val="right"/>
              <w:rPr>
                <w:rFonts w:ascii="Arial" w:eastAsia="Calibri" w:hAnsi="Arial" w:cs="Arial"/>
                <w:kern w:val="1"/>
                <w:lang w:eastAsia="ar-SA"/>
              </w:rPr>
            </w:pPr>
            <w:r w:rsidRPr="00554074">
              <w:rPr>
                <w:rFonts w:ascii="Arial" w:eastAsia="Calibri" w:hAnsi="Arial" w:cs="Arial"/>
                <w:kern w:val="1"/>
                <w:lang w:eastAsia="ar-SA"/>
              </w:rPr>
              <w:t>Итого:</w:t>
            </w:r>
          </w:p>
        </w:tc>
        <w:tc>
          <w:tcPr>
            <w:tcW w:w="2296" w:type="dxa"/>
            <w:vAlign w:val="center"/>
          </w:tcPr>
          <w:p w:rsidR="006B7861" w:rsidRPr="00554074" w:rsidRDefault="00A94F10" w:rsidP="006B7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144</w:t>
            </w:r>
          </w:p>
        </w:tc>
        <w:tc>
          <w:tcPr>
            <w:tcW w:w="2240" w:type="dxa"/>
            <w:vAlign w:val="center"/>
          </w:tcPr>
          <w:p w:rsidR="006B7861" w:rsidRPr="00554074" w:rsidRDefault="006B7861" w:rsidP="006B7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1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lang w:eastAsia="ar-SA"/>
              </w:rPr>
              <w:t>1</w:t>
            </w:r>
            <w:r w:rsidR="00A94F10">
              <w:rPr>
                <w:rFonts w:ascii="Arial" w:eastAsia="Calibri" w:hAnsi="Arial" w:cs="Arial"/>
                <w:kern w:val="1"/>
                <w:lang w:eastAsia="ar-SA"/>
              </w:rPr>
              <w:t>44</w:t>
            </w:r>
          </w:p>
        </w:tc>
      </w:tr>
    </w:tbl>
    <w:p w:rsidR="00784636" w:rsidRDefault="00784636" w:rsidP="00FF4C9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A1A15" w:rsidRDefault="005A1A15" w:rsidP="00FF4C9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 xml:space="preserve">13.1. </w:t>
      </w:r>
      <w:r w:rsidRPr="00FF4C9A">
        <w:rPr>
          <w:rFonts w:ascii="Arial" w:eastAsia="Calibri" w:hAnsi="Arial" w:cs="Arial"/>
          <w:b/>
          <w:bCs/>
          <w:sz w:val="24"/>
          <w:szCs w:val="24"/>
        </w:rPr>
        <w:t>Содержание  дисциплины:</w:t>
      </w:r>
    </w:p>
    <w:p w:rsidR="00784636" w:rsidRPr="00FF4C9A" w:rsidRDefault="00784636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034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74"/>
        <w:gridCol w:w="2688"/>
        <w:gridCol w:w="7087"/>
      </w:tblGrid>
      <w:tr w:rsidR="00FF4C9A" w:rsidRPr="007E2CE4" w:rsidTr="00A30CA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C9A" w:rsidRPr="007E2CE4" w:rsidRDefault="00FF4C9A" w:rsidP="00F96126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C9A" w:rsidRPr="007E2CE4" w:rsidRDefault="00FF4C9A" w:rsidP="00F9612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 xml:space="preserve">Наименование </w:t>
            </w:r>
          </w:p>
          <w:p w:rsidR="00FF4C9A" w:rsidRPr="007E2CE4" w:rsidRDefault="00FF4C9A" w:rsidP="00F9612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раздела 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C9A" w:rsidRPr="007E2CE4" w:rsidRDefault="00FF4C9A" w:rsidP="00F9612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Содержание раздела дисциплины</w:t>
            </w:r>
          </w:p>
        </w:tc>
      </w:tr>
      <w:tr w:rsidR="00FF4C9A" w:rsidRPr="007E2CE4" w:rsidTr="00A30CA1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81" w:rsidRPr="007E2CE4" w:rsidRDefault="00FF4C9A" w:rsidP="00F96126">
            <w:pPr>
              <w:numPr>
                <w:ilvl w:val="0"/>
                <w:numId w:val="4"/>
              </w:numPr>
              <w:snapToGri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7E2CE4">
              <w:rPr>
                <w:rFonts w:ascii="Arial" w:eastAsia="Calibri" w:hAnsi="Arial" w:cs="Arial"/>
                <w:b/>
              </w:rPr>
              <w:t>Лекции</w:t>
            </w:r>
          </w:p>
          <w:p w:rsidR="00A30CA1" w:rsidRPr="007E2CE4" w:rsidRDefault="00A30CA1" w:rsidP="00A30CA1">
            <w:pPr>
              <w:snapToGrid w:val="0"/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6F208A" w:rsidRPr="007E2CE4" w:rsidTr="00A30CA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08A" w:rsidRPr="007E2CE4" w:rsidRDefault="006F208A" w:rsidP="006F208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bookmarkStart w:id="1" w:name="_Hlk22852806"/>
            <w:r w:rsidRPr="007E2CE4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F208A" w:rsidRPr="007E2CE4" w:rsidRDefault="006F208A" w:rsidP="00E17F4B">
            <w:pPr>
              <w:snapToGrid w:val="0"/>
              <w:spacing w:after="0"/>
              <w:rPr>
                <w:rFonts w:ascii="Arial" w:hAnsi="Arial" w:cs="Arial"/>
                <w:color w:val="100001"/>
              </w:rPr>
            </w:pPr>
            <w:r w:rsidRPr="007E2CE4">
              <w:rPr>
                <w:rFonts w:ascii="Arial" w:hAnsi="Arial" w:cs="Arial"/>
              </w:rPr>
              <w:t>Введение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08A" w:rsidRPr="007E2CE4" w:rsidRDefault="006F208A" w:rsidP="006F208A">
            <w:pPr>
              <w:pStyle w:val="1"/>
              <w:keepNext w:val="0"/>
              <w:keepLines w:val="0"/>
              <w:numPr>
                <w:ilvl w:val="0"/>
                <w:numId w:val="28"/>
              </w:numPr>
              <w:tabs>
                <w:tab w:val="clear" w:pos="432"/>
                <w:tab w:val="num" w:pos="0"/>
              </w:tabs>
              <w:suppressAutoHyphens/>
              <w:snapToGrid w:val="0"/>
              <w:spacing w:before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7E2CE4">
              <w:rPr>
                <w:rFonts w:ascii="Arial" w:hAnsi="Arial" w:cs="Arial"/>
                <w:b w:val="0"/>
                <w:color w:val="100001"/>
                <w:sz w:val="22"/>
                <w:szCs w:val="22"/>
              </w:rPr>
              <w:t>Назначение языков проектирования аппаратуры (HDL). Обзор основных HDL, HDL-компиляторы.</w:t>
            </w:r>
          </w:p>
        </w:tc>
      </w:tr>
      <w:tr w:rsidR="006F208A" w:rsidRPr="007E2CE4" w:rsidTr="00A30CA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08A" w:rsidRPr="007E2CE4" w:rsidRDefault="006F208A" w:rsidP="006F208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08A" w:rsidRPr="007E2CE4" w:rsidRDefault="006F208A" w:rsidP="00E17F4B">
            <w:pPr>
              <w:snapToGrid w:val="0"/>
              <w:spacing w:after="0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>Основы языка VHDL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08A" w:rsidRPr="007E2CE4" w:rsidRDefault="006F208A" w:rsidP="006F208A">
            <w:pPr>
              <w:snapToGrid w:val="0"/>
              <w:spacing w:after="0"/>
              <w:ind w:right="175"/>
              <w:jc w:val="both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>Параллельное и последовательное выполнение операторов. Понятие процесса в VHDL. Присваивание с задержкой. Структ</w:t>
            </w:r>
            <w:r w:rsidRPr="007E2CE4">
              <w:rPr>
                <w:rFonts w:ascii="Arial" w:hAnsi="Arial" w:cs="Arial"/>
              </w:rPr>
              <w:t>у</w:t>
            </w:r>
            <w:r w:rsidRPr="007E2CE4">
              <w:rPr>
                <w:rFonts w:ascii="Arial" w:hAnsi="Arial" w:cs="Arial"/>
              </w:rPr>
              <w:t xml:space="preserve">ра VHDL-модели: интерфейс и архитектура. Поведенческое и структурное описание модели в VHDL. Типы данных в VHDL. Атрибуты VHDL-сигналов. Операторы ветвления и циклов в VHDL. Оператор </w:t>
            </w:r>
            <w:proofErr w:type="spellStart"/>
            <w:r w:rsidRPr="007E2CE4">
              <w:rPr>
                <w:rFonts w:ascii="Arial" w:hAnsi="Arial" w:cs="Arial"/>
              </w:rPr>
              <w:t>generate</w:t>
            </w:r>
            <w:proofErr w:type="spellEnd"/>
            <w:r w:rsidRPr="007E2CE4">
              <w:rPr>
                <w:rFonts w:ascii="Arial" w:hAnsi="Arial" w:cs="Arial"/>
              </w:rPr>
              <w:t>. Процедуры и функции. Драйверы сигнала, реализация монтажного ИЛИ. Функциональная вер</w:t>
            </w:r>
            <w:r w:rsidRPr="007E2CE4">
              <w:rPr>
                <w:rFonts w:ascii="Arial" w:hAnsi="Arial" w:cs="Arial"/>
              </w:rPr>
              <w:t>и</w:t>
            </w:r>
            <w:r w:rsidRPr="007E2CE4">
              <w:rPr>
                <w:rFonts w:ascii="Arial" w:hAnsi="Arial" w:cs="Arial"/>
              </w:rPr>
              <w:t>фикация VHDL-описания.</w:t>
            </w:r>
          </w:p>
        </w:tc>
      </w:tr>
      <w:tr w:rsidR="006F208A" w:rsidRPr="007E2CE4" w:rsidTr="00A30CA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08A" w:rsidRPr="007E2CE4" w:rsidRDefault="006F208A" w:rsidP="006F208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208A" w:rsidRPr="007E2CE4" w:rsidRDefault="006F208A" w:rsidP="00E17F4B">
            <w:pPr>
              <w:snapToGrid w:val="0"/>
              <w:spacing w:after="0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>Особенности языка VHDL-AMS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08A" w:rsidRPr="007E2CE4" w:rsidRDefault="006F208A" w:rsidP="006F208A">
            <w:pPr>
              <w:shd w:val="clear" w:color="auto" w:fill="FFFFFF"/>
              <w:snapToGrid w:val="0"/>
              <w:spacing w:after="0"/>
              <w:jc w:val="both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>Данные</w:t>
            </w:r>
            <w:r w:rsidRPr="007E2CE4">
              <w:rPr>
                <w:rFonts w:ascii="Arial" w:hAnsi="Arial" w:cs="Arial"/>
                <w:lang w:val="en-US"/>
              </w:rPr>
              <w:t xml:space="preserve"> </w:t>
            </w:r>
            <w:r w:rsidRPr="007E2CE4">
              <w:rPr>
                <w:rFonts w:ascii="Arial" w:hAnsi="Arial" w:cs="Arial"/>
              </w:rPr>
              <w:t>типа</w:t>
            </w:r>
            <w:r w:rsidRPr="007E2CE4">
              <w:rPr>
                <w:rFonts w:ascii="Arial" w:hAnsi="Arial" w:cs="Arial"/>
                <w:lang w:val="en-US"/>
              </w:rPr>
              <w:t xml:space="preserve"> quantity. </w:t>
            </w:r>
            <w:r w:rsidRPr="007E2CE4">
              <w:rPr>
                <w:rFonts w:ascii="Arial" w:hAnsi="Arial" w:cs="Arial"/>
              </w:rPr>
              <w:t>Простые</w:t>
            </w:r>
            <w:r w:rsidRPr="007E2CE4">
              <w:rPr>
                <w:rFonts w:ascii="Arial" w:hAnsi="Arial" w:cs="Arial"/>
                <w:lang w:val="en-US"/>
              </w:rPr>
              <w:t xml:space="preserve"> quantity, across quantity, through quantity. </w:t>
            </w:r>
            <w:r w:rsidRPr="007E2CE4">
              <w:rPr>
                <w:rFonts w:ascii="Arial" w:hAnsi="Arial" w:cs="Arial"/>
              </w:rPr>
              <w:t>Задание</w:t>
            </w:r>
            <w:r w:rsidRPr="007E2CE4">
              <w:rPr>
                <w:rFonts w:ascii="Arial" w:hAnsi="Arial" w:cs="Arial"/>
                <w:lang w:val="en-US"/>
              </w:rPr>
              <w:t xml:space="preserve"> </w:t>
            </w:r>
            <w:r w:rsidRPr="007E2CE4">
              <w:rPr>
                <w:rFonts w:ascii="Arial" w:hAnsi="Arial" w:cs="Arial"/>
              </w:rPr>
              <w:t>узлов</w:t>
            </w:r>
            <w:r w:rsidRPr="007E2CE4">
              <w:rPr>
                <w:rFonts w:ascii="Arial" w:hAnsi="Arial" w:cs="Arial"/>
                <w:lang w:val="en-US"/>
              </w:rPr>
              <w:t xml:space="preserve"> terminal. </w:t>
            </w:r>
            <w:r w:rsidRPr="007E2CE4">
              <w:rPr>
                <w:rFonts w:ascii="Arial" w:hAnsi="Arial" w:cs="Arial"/>
              </w:rPr>
              <w:t>Запись</w:t>
            </w:r>
            <w:r w:rsidRPr="007E2CE4">
              <w:rPr>
                <w:rFonts w:ascii="Arial" w:hAnsi="Arial" w:cs="Arial"/>
                <w:lang w:val="en-US"/>
              </w:rPr>
              <w:t xml:space="preserve"> </w:t>
            </w:r>
            <w:r w:rsidRPr="007E2CE4">
              <w:rPr>
                <w:rFonts w:ascii="Arial" w:hAnsi="Arial" w:cs="Arial"/>
              </w:rPr>
              <w:t>уравнений</w:t>
            </w:r>
            <w:r w:rsidRPr="007E2CE4">
              <w:rPr>
                <w:rFonts w:ascii="Arial" w:hAnsi="Arial" w:cs="Arial"/>
                <w:lang w:val="en-US"/>
              </w:rPr>
              <w:t xml:space="preserve"> </w:t>
            </w:r>
            <w:r w:rsidRPr="007E2CE4">
              <w:rPr>
                <w:rFonts w:ascii="Arial" w:hAnsi="Arial" w:cs="Arial"/>
              </w:rPr>
              <w:t>при</w:t>
            </w:r>
            <w:r w:rsidRPr="007E2CE4">
              <w:rPr>
                <w:rFonts w:ascii="Arial" w:hAnsi="Arial" w:cs="Arial"/>
                <w:lang w:val="en-US"/>
              </w:rPr>
              <w:t xml:space="preserve"> </w:t>
            </w:r>
            <w:r w:rsidRPr="007E2CE4">
              <w:rPr>
                <w:rFonts w:ascii="Arial" w:hAnsi="Arial" w:cs="Arial"/>
              </w:rPr>
              <w:t>помощи</w:t>
            </w:r>
            <w:r w:rsidRPr="007E2CE4">
              <w:rPr>
                <w:rFonts w:ascii="Arial" w:hAnsi="Arial" w:cs="Arial"/>
                <w:lang w:val="en-US"/>
              </w:rPr>
              <w:t xml:space="preserve"> </w:t>
            </w:r>
            <w:r w:rsidRPr="007E2CE4">
              <w:rPr>
                <w:rFonts w:ascii="Arial" w:hAnsi="Arial" w:cs="Arial"/>
              </w:rPr>
              <w:t>выражений</w:t>
            </w:r>
            <w:r w:rsidRPr="007E2CE4">
              <w:rPr>
                <w:rFonts w:ascii="Arial" w:hAnsi="Arial" w:cs="Arial"/>
                <w:lang w:val="en-US"/>
              </w:rPr>
              <w:t xml:space="preserve"> simultaneous statement </w:t>
            </w:r>
            <w:r w:rsidRPr="007E2CE4">
              <w:rPr>
                <w:rFonts w:ascii="Arial" w:hAnsi="Arial" w:cs="Arial"/>
              </w:rPr>
              <w:t>и</w:t>
            </w:r>
            <w:r w:rsidRPr="007E2CE4">
              <w:rPr>
                <w:rFonts w:ascii="Arial" w:hAnsi="Arial" w:cs="Arial"/>
                <w:lang w:val="en-US"/>
              </w:rPr>
              <w:t xml:space="preserve"> simultaneous if statement. </w:t>
            </w:r>
            <w:r w:rsidRPr="007E2CE4">
              <w:rPr>
                <w:rFonts w:ascii="Arial" w:hAnsi="Arial" w:cs="Arial"/>
              </w:rPr>
              <w:t>З</w:t>
            </w:r>
            <w:r w:rsidRPr="007E2CE4">
              <w:rPr>
                <w:rFonts w:ascii="Arial" w:hAnsi="Arial" w:cs="Arial"/>
              </w:rPr>
              <w:t>а</w:t>
            </w:r>
            <w:r w:rsidRPr="007E2CE4">
              <w:rPr>
                <w:rFonts w:ascii="Arial" w:hAnsi="Arial" w:cs="Arial"/>
              </w:rPr>
              <w:t xml:space="preserve">дание начальных условий, оператор </w:t>
            </w:r>
            <w:proofErr w:type="spellStart"/>
            <w:r w:rsidRPr="007E2CE4">
              <w:rPr>
                <w:rFonts w:ascii="Arial" w:hAnsi="Arial" w:cs="Arial"/>
              </w:rPr>
              <w:t>break</w:t>
            </w:r>
            <w:proofErr w:type="spellEnd"/>
            <w:r w:rsidRPr="007E2CE4">
              <w:rPr>
                <w:rFonts w:ascii="Arial" w:hAnsi="Arial" w:cs="Arial"/>
              </w:rPr>
              <w:t>. Связь между цифр</w:t>
            </w:r>
            <w:r w:rsidRPr="007E2CE4">
              <w:rPr>
                <w:rFonts w:ascii="Arial" w:hAnsi="Arial" w:cs="Arial"/>
              </w:rPr>
              <w:t>о</w:t>
            </w:r>
            <w:r w:rsidRPr="007E2CE4">
              <w:rPr>
                <w:rFonts w:ascii="Arial" w:hAnsi="Arial" w:cs="Arial"/>
              </w:rPr>
              <w:t>вой и аналоговой частью модели.</w:t>
            </w:r>
          </w:p>
        </w:tc>
      </w:tr>
      <w:tr w:rsidR="006F208A" w:rsidRPr="007E2CE4" w:rsidTr="00A30CA1">
        <w:trPr>
          <w:trHeight w:val="9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08A" w:rsidRPr="007E2CE4" w:rsidRDefault="006F208A" w:rsidP="006F208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08A" w:rsidRPr="007E2CE4" w:rsidRDefault="006F208A" w:rsidP="00E17F4B">
            <w:pPr>
              <w:pStyle w:val="a5"/>
              <w:tabs>
                <w:tab w:val="left" w:pos="284"/>
              </w:tabs>
              <w:spacing w:after="0"/>
              <w:rPr>
                <w:rFonts w:ascii="Arial" w:hAnsi="Arial" w:cs="Arial"/>
                <w:bCs/>
              </w:rPr>
            </w:pPr>
            <w:r w:rsidRPr="007E2CE4">
              <w:rPr>
                <w:rFonts w:ascii="Arial" w:hAnsi="Arial" w:cs="Arial"/>
              </w:rPr>
              <w:t>RTL-описание цифр</w:t>
            </w:r>
            <w:r w:rsidRPr="007E2CE4">
              <w:rPr>
                <w:rFonts w:ascii="Arial" w:hAnsi="Arial" w:cs="Arial"/>
              </w:rPr>
              <w:t>о</w:t>
            </w:r>
            <w:r w:rsidRPr="007E2CE4">
              <w:rPr>
                <w:rFonts w:ascii="Arial" w:hAnsi="Arial" w:cs="Arial"/>
              </w:rPr>
              <w:t>вых ИС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08A" w:rsidRPr="007E2CE4" w:rsidRDefault="003A0E63" w:rsidP="006F208A">
            <w:pPr>
              <w:pStyle w:val="a5"/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7E2CE4">
              <w:rPr>
                <w:rFonts w:ascii="Arial" w:hAnsi="Arial" w:cs="Arial"/>
                <w:bCs/>
              </w:rPr>
              <w:t xml:space="preserve">Основы работы в САПР </w:t>
            </w:r>
            <w:proofErr w:type="spellStart"/>
            <w:r w:rsidRPr="007E2CE4">
              <w:rPr>
                <w:rFonts w:ascii="Arial" w:hAnsi="Arial" w:cs="Arial"/>
                <w:bCs/>
                <w:lang w:val="en-US"/>
              </w:rPr>
              <w:t>Quartus</w:t>
            </w:r>
            <w:proofErr w:type="spellEnd"/>
            <w:r w:rsidRPr="007E2CE4">
              <w:rPr>
                <w:rFonts w:ascii="Arial" w:hAnsi="Arial" w:cs="Arial"/>
                <w:bCs/>
              </w:rPr>
              <w:t xml:space="preserve">: создание проекта, разработка </w:t>
            </w:r>
            <w:r w:rsidRPr="007E2CE4">
              <w:rPr>
                <w:rFonts w:ascii="Arial" w:hAnsi="Arial" w:cs="Arial"/>
                <w:bCs/>
                <w:lang w:val="en-US"/>
              </w:rPr>
              <w:t>HDL</w:t>
            </w:r>
            <w:r w:rsidRPr="007E2CE4">
              <w:rPr>
                <w:rFonts w:ascii="Arial" w:hAnsi="Arial" w:cs="Arial"/>
                <w:bCs/>
              </w:rPr>
              <w:t xml:space="preserve">-описания, синтез шаблона </w:t>
            </w:r>
            <w:proofErr w:type="spellStart"/>
            <w:r w:rsidRPr="007E2CE4">
              <w:rPr>
                <w:rFonts w:ascii="Arial" w:hAnsi="Arial" w:cs="Arial"/>
                <w:bCs/>
              </w:rPr>
              <w:t>тестбенча</w:t>
            </w:r>
            <w:proofErr w:type="spellEnd"/>
            <w:r w:rsidRPr="007E2CE4">
              <w:rPr>
                <w:rFonts w:ascii="Arial" w:hAnsi="Arial" w:cs="Arial"/>
                <w:bCs/>
              </w:rPr>
              <w:t xml:space="preserve">, моделирование в </w:t>
            </w:r>
            <w:proofErr w:type="spellStart"/>
            <w:r w:rsidRPr="007E2CE4">
              <w:rPr>
                <w:rFonts w:ascii="Arial" w:hAnsi="Arial" w:cs="Arial"/>
                <w:bCs/>
                <w:lang w:val="en-US"/>
              </w:rPr>
              <w:t>Model</w:t>
            </w:r>
            <w:r w:rsidR="005F51E9" w:rsidRPr="007E2CE4">
              <w:rPr>
                <w:rFonts w:ascii="Arial" w:hAnsi="Arial" w:cs="Arial"/>
                <w:bCs/>
                <w:lang w:val="en-US"/>
              </w:rPr>
              <w:t>S</w:t>
            </w:r>
            <w:r w:rsidRPr="007E2CE4">
              <w:rPr>
                <w:rFonts w:ascii="Arial" w:hAnsi="Arial" w:cs="Arial"/>
                <w:bCs/>
                <w:lang w:val="en-US"/>
              </w:rPr>
              <w:t>im</w:t>
            </w:r>
            <w:proofErr w:type="spellEnd"/>
            <w:r w:rsidRPr="007E2CE4">
              <w:rPr>
                <w:rFonts w:ascii="Arial" w:hAnsi="Arial" w:cs="Arial"/>
                <w:bCs/>
              </w:rPr>
              <w:t xml:space="preserve">.  </w:t>
            </w:r>
            <w:r w:rsidR="006F208A" w:rsidRPr="007E2CE4">
              <w:rPr>
                <w:rFonts w:ascii="Arial" w:hAnsi="Arial" w:cs="Arial"/>
                <w:bCs/>
              </w:rPr>
              <w:t xml:space="preserve">Понятие </w:t>
            </w:r>
            <w:proofErr w:type="spellStart"/>
            <w:r w:rsidR="006F208A" w:rsidRPr="007E2CE4">
              <w:rPr>
                <w:rFonts w:ascii="Arial" w:hAnsi="Arial" w:cs="Arial"/>
                <w:bCs/>
              </w:rPr>
              <w:t>синтезабельности</w:t>
            </w:r>
            <w:proofErr w:type="spellEnd"/>
            <w:r w:rsidR="006F208A" w:rsidRPr="007E2CE4">
              <w:rPr>
                <w:rFonts w:ascii="Arial" w:hAnsi="Arial" w:cs="Arial"/>
                <w:bCs/>
              </w:rPr>
              <w:t xml:space="preserve"> HDL-описания. </w:t>
            </w:r>
            <w:proofErr w:type="spellStart"/>
            <w:r w:rsidR="006F208A" w:rsidRPr="007E2CE4">
              <w:rPr>
                <w:rFonts w:ascii="Arial" w:hAnsi="Arial" w:cs="Arial"/>
                <w:bCs/>
              </w:rPr>
              <w:t>Синтез</w:t>
            </w:r>
            <w:r w:rsidR="006F208A" w:rsidRPr="007E2CE4">
              <w:rPr>
                <w:rFonts w:ascii="Arial" w:hAnsi="Arial" w:cs="Arial"/>
                <w:bCs/>
              </w:rPr>
              <w:t>а</w:t>
            </w:r>
            <w:r w:rsidR="006F208A" w:rsidRPr="007E2CE4">
              <w:rPr>
                <w:rFonts w:ascii="Arial" w:hAnsi="Arial" w:cs="Arial"/>
                <w:bCs/>
              </w:rPr>
              <w:t>бельное</w:t>
            </w:r>
            <w:proofErr w:type="spellEnd"/>
            <w:r w:rsidR="006F208A" w:rsidRPr="007E2CE4">
              <w:rPr>
                <w:rFonts w:ascii="Arial" w:hAnsi="Arial" w:cs="Arial"/>
                <w:bCs/>
              </w:rPr>
              <w:t xml:space="preserve"> подмножество языка VHDL. Типовые поведенческие </w:t>
            </w:r>
            <w:proofErr w:type="spellStart"/>
            <w:r w:rsidR="006F208A" w:rsidRPr="007E2CE4">
              <w:rPr>
                <w:rFonts w:ascii="Arial" w:hAnsi="Arial" w:cs="Arial"/>
                <w:bCs/>
              </w:rPr>
              <w:t>си</w:t>
            </w:r>
            <w:r w:rsidR="006F208A" w:rsidRPr="007E2CE4">
              <w:rPr>
                <w:rFonts w:ascii="Arial" w:hAnsi="Arial" w:cs="Arial"/>
                <w:bCs/>
              </w:rPr>
              <w:t>н</w:t>
            </w:r>
            <w:r w:rsidR="006F208A" w:rsidRPr="007E2CE4">
              <w:rPr>
                <w:rFonts w:ascii="Arial" w:hAnsi="Arial" w:cs="Arial"/>
                <w:bCs/>
              </w:rPr>
              <w:t>тезабельные</w:t>
            </w:r>
            <w:proofErr w:type="spellEnd"/>
            <w:r w:rsidR="006F208A" w:rsidRPr="007E2CE4">
              <w:rPr>
                <w:rFonts w:ascii="Arial" w:hAnsi="Arial" w:cs="Arial"/>
                <w:bCs/>
              </w:rPr>
              <w:t xml:space="preserve"> формы.  RTL-синтез цифровой ИС по HDL-описанию.</w:t>
            </w:r>
          </w:p>
        </w:tc>
      </w:tr>
      <w:bookmarkEnd w:id="1"/>
      <w:tr w:rsidR="00A30CA1" w:rsidRPr="007E2CE4" w:rsidTr="00A30CA1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A1" w:rsidRPr="00F04F89" w:rsidRDefault="00A30CA1" w:rsidP="00F04F89">
            <w:pPr>
              <w:pStyle w:val="a4"/>
              <w:numPr>
                <w:ilvl w:val="0"/>
                <w:numId w:val="4"/>
              </w:numPr>
              <w:tabs>
                <w:tab w:val="num" w:pos="90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2CE4">
              <w:rPr>
                <w:rFonts w:ascii="Arial" w:hAnsi="Arial" w:cs="Arial"/>
                <w:b/>
              </w:rPr>
              <w:t xml:space="preserve">Лабораторные </w:t>
            </w:r>
            <w:r w:rsidR="00C55B73" w:rsidRPr="007E2CE4">
              <w:rPr>
                <w:rFonts w:ascii="Arial" w:hAnsi="Arial" w:cs="Arial"/>
                <w:b/>
              </w:rPr>
              <w:t>работы</w:t>
            </w:r>
          </w:p>
        </w:tc>
      </w:tr>
      <w:tr w:rsidR="00E17F4B" w:rsidRPr="007E2CE4" w:rsidTr="007E2CE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F4B" w:rsidRPr="007E2CE4" w:rsidRDefault="00E17F4B" w:rsidP="00E17F4B">
            <w:pPr>
              <w:snapToGrid w:val="0"/>
              <w:spacing w:after="0"/>
              <w:rPr>
                <w:rFonts w:ascii="Arial" w:hAnsi="Arial" w:cs="Arial"/>
                <w:color w:val="100001"/>
              </w:rPr>
            </w:pPr>
            <w:r w:rsidRPr="007E2CE4">
              <w:rPr>
                <w:rFonts w:ascii="Arial" w:hAnsi="Arial" w:cs="Arial"/>
              </w:rPr>
              <w:t>Введение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B" w:rsidRPr="007E2CE4" w:rsidRDefault="00E17F4B" w:rsidP="00DD3FBD">
            <w:pPr>
              <w:numPr>
                <w:ilvl w:val="0"/>
                <w:numId w:val="37"/>
              </w:numPr>
              <w:spacing w:after="0" w:line="240" w:lineRule="auto"/>
              <w:ind w:right="-57"/>
              <w:rPr>
                <w:rFonts w:ascii="Arial" w:eastAsia="Calibri" w:hAnsi="Arial" w:cs="Arial"/>
              </w:rPr>
            </w:pPr>
          </w:p>
        </w:tc>
      </w:tr>
      <w:tr w:rsidR="00E17F4B" w:rsidRPr="007E2CE4" w:rsidTr="007E2CE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2.2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F4B" w:rsidRPr="007E2CE4" w:rsidRDefault="00E17F4B" w:rsidP="00E17F4B">
            <w:pPr>
              <w:snapToGrid w:val="0"/>
              <w:spacing w:after="0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>Основы языка VHDL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ind w:firstLine="1"/>
              <w:jc w:val="both"/>
              <w:rPr>
                <w:rFonts w:ascii="Arial" w:hAnsi="Arial" w:cs="Arial"/>
              </w:rPr>
            </w:pPr>
          </w:p>
        </w:tc>
      </w:tr>
      <w:tr w:rsidR="00E17F4B" w:rsidRPr="007E2CE4" w:rsidTr="007E2CE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2.3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F4B" w:rsidRPr="007E2CE4" w:rsidRDefault="00E17F4B" w:rsidP="00E17F4B">
            <w:pPr>
              <w:snapToGrid w:val="0"/>
              <w:spacing w:after="0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>Особенности языка VHDL-AMS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ind w:firstLine="1"/>
              <w:rPr>
                <w:rFonts w:ascii="Arial" w:hAnsi="Arial" w:cs="Arial"/>
              </w:rPr>
            </w:pPr>
          </w:p>
        </w:tc>
      </w:tr>
      <w:tr w:rsidR="00E17F4B" w:rsidRPr="007E2CE4" w:rsidTr="00A30CA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2.4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B" w:rsidRPr="007E2CE4" w:rsidRDefault="00E17F4B" w:rsidP="00E17F4B">
            <w:pPr>
              <w:pStyle w:val="a5"/>
              <w:tabs>
                <w:tab w:val="left" w:pos="284"/>
              </w:tabs>
              <w:spacing w:after="0"/>
              <w:rPr>
                <w:rFonts w:ascii="Arial" w:hAnsi="Arial" w:cs="Arial"/>
                <w:bCs/>
              </w:rPr>
            </w:pPr>
            <w:r w:rsidRPr="007E2CE4">
              <w:rPr>
                <w:rFonts w:ascii="Arial" w:hAnsi="Arial" w:cs="Arial"/>
              </w:rPr>
              <w:t>RTL-описание цифр</w:t>
            </w:r>
            <w:r w:rsidRPr="007E2CE4">
              <w:rPr>
                <w:rFonts w:ascii="Arial" w:hAnsi="Arial" w:cs="Arial"/>
              </w:rPr>
              <w:t>о</w:t>
            </w:r>
            <w:r w:rsidRPr="007E2CE4">
              <w:rPr>
                <w:rFonts w:ascii="Arial" w:hAnsi="Arial" w:cs="Arial"/>
              </w:rPr>
              <w:t>вых ИС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B" w:rsidRPr="007E2CE4" w:rsidRDefault="006E654A" w:rsidP="00E17F4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E2CE4">
              <w:rPr>
                <w:rFonts w:ascii="Arial" w:hAnsi="Arial" w:cs="Arial"/>
              </w:rPr>
              <w:t>Лабораторная работа № 1.</w:t>
            </w:r>
            <w:r w:rsidRPr="007E2CE4">
              <w:rPr>
                <w:rFonts w:ascii="Arial" w:hAnsi="Arial" w:cs="Arial"/>
                <w:color w:val="000000"/>
              </w:rPr>
              <w:t xml:space="preserve"> Проектирование и </w:t>
            </w:r>
            <w:r w:rsidR="00DD3FBD" w:rsidRPr="007E2CE4">
              <w:rPr>
                <w:rFonts w:ascii="Arial" w:hAnsi="Arial" w:cs="Arial"/>
                <w:color w:val="000000"/>
              </w:rPr>
              <w:t>функциональная верификация</w:t>
            </w:r>
            <w:r w:rsidRPr="007E2CE4">
              <w:rPr>
                <w:rFonts w:ascii="Arial" w:hAnsi="Arial" w:cs="Arial"/>
                <w:color w:val="000000"/>
              </w:rPr>
              <w:t xml:space="preserve"> мультиплексора.</w:t>
            </w:r>
          </w:p>
          <w:p w:rsidR="006E654A" w:rsidRPr="007E2CE4" w:rsidRDefault="006E654A" w:rsidP="00E17F4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 xml:space="preserve">Лабораторная работа № </w:t>
            </w:r>
            <w:r w:rsidR="00DD3FBD" w:rsidRPr="007E2CE4">
              <w:rPr>
                <w:rFonts w:ascii="Arial" w:hAnsi="Arial" w:cs="Arial"/>
              </w:rPr>
              <w:t>2</w:t>
            </w:r>
            <w:r w:rsidRPr="007E2CE4">
              <w:rPr>
                <w:rFonts w:ascii="Arial" w:hAnsi="Arial" w:cs="Arial"/>
              </w:rPr>
              <w:t>.</w:t>
            </w:r>
            <w:r w:rsidR="00DD3FBD" w:rsidRPr="007E2CE4">
              <w:rPr>
                <w:rFonts w:ascii="Arial" w:hAnsi="Arial" w:cs="Arial"/>
              </w:rPr>
              <w:t xml:space="preserve"> </w:t>
            </w:r>
            <w:r w:rsidR="00DD3FBD" w:rsidRPr="007E2CE4">
              <w:rPr>
                <w:rFonts w:ascii="Arial" w:hAnsi="Arial" w:cs="Arial"/>
                <w:color w:val="000000"/>
              </w:rPr>
              <w:t xml:space="preserve">Проектирование и функциональная верификация </w:t>
            </w:r>
            <w:proofErr w:type="spellStart"/>
            <w:r w:rsidR="00DD3FBD" w:rsidRPr="007E2CE4">
              <w:rPr>
                <w:rFonts w:ascii="Arial" w:hAnsi="Arial" w:cs="Arial"/>
                <w:color w:val="000000"/>
              </w:rPr>
              <w:t>демультиплексора</w:t>
            </w:r>
            <w:proofErr w:type="spellEnd"/>
            <w:r w:rsidR="00DD3FBD" w:rsidRPr="007E2CE4">
              <w:rPr>
                <w:rFonts w:ascii="Arial" w:hAnsi="Arial" w:cs="Arial"/>
                <w:color w:val="000000"/>
              </w:rPr>
              <w:t>.</w:t>
            </w:r>
          </w:p>
          <w:p w:rsidR="00DD3FBD" w:rsidRPr="007E2CE4" w:rsidRDefault="00DD3FBD" w:rsidP="00E17F4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 xml:space="preserve">Лабораторная работа № 3. </w:t>
            </w:r>
            <w:r w:rsidRPr="007E2CE4">
              <w:rPr>
                <w:rFonts w:ascii="Arial" w:hAnsi="Arial" w:cs="Arial"/>
                <w:color w:val="000000"/>
              </w:rPr>
              <w:t>Проектирование и функциональная верификация блока памяти.</w:t>
            </w:r>
          </w:p>
          <w:p w:rsidR="00DD3FBD" w:rsidRPr="007E2CE4" w:rsidRDefault="00DD3FBD" w:rsidP="00E17F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E2CE4">
              <w:rPr>
                <w:rFonts w:ascii="Arial" w:hAnsi="Arial" w:cs="Arial"/>
              </w:rPr>
              <w:t xml:space="preserve">Лабораторная работа № 4. </w:t>
            </w:r>
            <w:r w:rsidRPr="007E2CE4">
              <w:rPr>
                <w:rFonts w:ascii="Arial" w:hAnsi="Arial" w:cs="Arial"/>
                <w:color w:val="000000"/>
              </w:rPr>
              <w:t xml:space="preserve">Проектирование и функциональная </w:t>
            </w:r>
            <w:r w:rsidRPr="007E2CE4">
              <w:rPr>
                <w:rFonts w:ascii="Arial" w:hAnsi="Arial" w:cs="Arial"/>
                <w:color w:val="000000"/>
              </w:rPr>
              <w:lastRenderedPageBreak/>
              <w:t>верификация</w:t>
            </w:r>
            <w:r w:rsidR="00B268F2" w:rsidRPr="007E2CE4">
              <w:rPr>
                <w:rFonts w:ascii="Arial" w:hAnsi="Arial" w:cs="Arial"/>
                <w:color w:val="000000"/>
              </w:rPr>
              <w:t xml:space="preserve"> цифровой</w:t>
            </w:r>
            <w:r w:rsidR="00265EA1" w:rsidRPr="007E2CE4">
              <w:rPr>
                <w:rFonts w:ascii="Arial" w:hAnsi="Arial" w:cs="Arial"/>
                <w:color w:val="000000"/>
              </w:rPr>
              <w:t xml:space="preserve"> линии задержки</w:t>
            </w:r>
            <w:r w:rsidRPr="007E2C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17F4B" w:rsidRPr="007E2CE4" w:rsidTr="00A30CA1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B" w:rsidRPr="007E2CE4" w:rsidRDefault="00E17F4B" w:rsidP="00E17F4B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2CE4">
              <w:rPr>
                <w:rFonts w:ascii="Arial" w:hAnsi="Arial" w:cs="Arial"/>
                <w:b/>
              </w:rPr>
              <w:lastRenderedPageBreak/>
              <w:t>Практические занятия</w:t>
            </w:r>
          </w:p>
          <w:p w:rsidR="00E17F4B" w:rsidRPr="007E2CE4" w:rsidRDefault="00E17F4B" w:rsidP="00E17F4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17F4B" w:rsidRPr="007E2CE4" w:rsidTr="007E2CE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F4B" w:rsidRPr="007E2CE4" w:rsidRDefault="00E17F4B" w:rsidP="00E17F4B">
            <w:pPr>
              <w:snapToGrid w:val="0"/>
              <w:spacing w:after="0"/>
              <w:rPr>
                <w:rFonts w:ascii="Arial" w:hAnsi="Arial" w:cs="Arial"/>
                <w:color w:val="100001"/>
              </w:rPr>
            </w:pPr>
            <w:r w:rsidRPr="007E2CE4">
              <w:rPr>
                <w:rFonts w:ascii="Arial" w:hAnsi="Arial" w:cs="Arial"/>
              </w:rPr>
              <w:t>Введение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7F4B" w:rsidRPr="007E2CE4" w:rsidTr="007E2CE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3.2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F4B" w:rsidRPr="007E2CE4" w:rsidRDefault="00E17F4B" w:rsidP="00E17F4B">
            <w:pPr>
              <w:snapToGrid w:val="0"/>
              <w:spacing w:after="0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>Основы языка VHDL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B" w:rsidRPr="007E2CE4" w:rsidRDefault="001C0F46" w:rsidP="00E17F4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E2CE4">
              <w:rPr>
                <w:rFonts w:ascii="Arial" w:eastAsia="Calibri" w:hAnsi="Arial" w:cs="Arial"/>
              </w:rPr>
              <w:t xml:space="preserve">Занятие 1. </w:t>
            </w:r>
            <w:r w:rsidRPr="007E2CE4">
              <w:rPr>
                <w:rFonts w:ascii="Arial" w:hAnsi="Arial" w:cs="Arial"/>
                <w:color w:val="000000"/>
              </w:rPr>
              <w:t>Поведенческое описание генератора импульсов.</w:t>
            </w:r>
          </w:p>
          <w:p w:rsidR="001C0F46" w:rsidRPr="007E2CE4" w:rsidRDefault="001C0F46" w:rsidP="00E17F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Занятие 2.</w:t>
            </w:r>
            <w:r w:rsidR="006E654A" w:rsidRPr="007E2CE4">
              <w:rPr>
                <w:rFonts w:ascii="Arial" w:hAnsi="Arial" w:cs="Arial"/>
                <w:color w:val="000000"/>
              </w:rPr>
              <w:t xml:space="preserve"> Структурное описание кольцевого генератора импул</w:t>
            </w:r>
            <w:r w:rsidR="006E654A" w:rsidRPr="007E2CE4">
              <w:rPr>
                <w:rFonts w:ascii="Arial" w:hAnsi="Arial" w:cs="Arial"/>
                <w:color w:val="000000"/>
              </w:rPr>
              <w:t>ь</w:t>
            </w:r>
            <w:r w:rsidR="006E654A" w:rsidRPr="007E2CE4">
              <w:rPr>
                <w:rFonts w:ascii="Arial" w:hAnsi="Arial" w:cs="Arial"/>
                <w:color w:val="000000"/>
              </w:rPr>
              <w:t>сов.</w:t>
            </w:r>
          </w:p>
          <w:p w:rsidR="001C0F46" w:rsidRPr="007E2CE4" w:rsidRDefault="001C0F46" w:rsidP="00E17F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Занятие 3.</w:t>
            </w:r>
            <w:r w:rsidR="006E654A" w:rsidRPr="007E2CE4">
              <w:rPr>
                <w:rFonts w:ascii="Arial" w:hAnsi="Arial" w:cs="Arial"/>
                <w:color w:val="000000"/>
              </w:rPr>
              <w:t xml:space="preserve"> Поведенческое описание D-триггера.</w:t>
            </w:r>
          </w:p>
          <w:p w:rsidR="001C0F46" w:rsidRPr="007E2CE4" w:rsidRDefault="001C0F46" w:rsidP="00E17F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Занятие 4.</w:t>
            </w:r>
            <w:r w:rsidR="006E654A" w:rsidRPr="007E2CE4">
              <w:rPr>
                <w:rFonts w:ascii="Arial" w:hAnsi="Arial" w:cs="Arial"/>
                <w:color w:val="000000"/>
              </w:rPr>
              <w:t xml:space="preserve"> Структурное описание четырехразрядного сумматора.</w:t>
            </w:r>
          </w:p>
        </w:tc>
      </w:tr>
      <w:tr w:rsidR="00E17F4B" w:rsidRPr="007E2CE4" w:rsidTr="007E2CE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3.3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F4B" w:rsidRPr="007E2CE4" w:rsidRDefault="00E17F4B" w:rsidP="00E17F4B">
            <w:pPr>
              <w:snapToGrid w:val="0"/>
              <w:spacing w:after="0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>Особенности языка VHDL-AMS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B" w:rsidRPr="007E2CE4" w:rsidRDefault="001C0F46" w:rsidP="00E17F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Занятие 5.</w:t>
            </w:r>
            <w:r w:rsidR="006E654A" w:rsidRPr="007E2CE4">
              <w:rPr>
                <w:rFonts w:ascii="Arial" w:hAnsi="Arial" w:cs="Arial"/>
                <w:color w:val="000000"/>
              </w:rPr>
              <w:t xml:space="preserve"> VHDL-AMS модель полупроводникового диода.</w:t>
            </w:r>
          </w:p>
          <w:p w:rsidR="001C0F46" w:rsidRPr="007E2CE4" w:rsidRDefault="001C0F46" w:rsidP="00E17F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Занятие 6.</w:t>
            </w:r>
            <w:r w:rsidR="006E654A" w:rsidRPr="007E2CE4">
              <w:rPr>
                <w:rFonts w:ascii="Arial" w:hAnsi="Arial" w:cs="Arial"/>
                <w:color w:val="000000"/>
              </w:rPr>
              <w:t xml:space="preserve"> VHDL-AMS модель диодного моста.</w:t>
            </w:r>
          </w:p>
        </w:tc>
      </w:tr>
      <w:tr w:rsidR="00E17F4B" w:rsidRPr="007E2CE4" w:rsidTr="00A30CA1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3.4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F4B" w:rsidRPr="007E2CE4" w:rsidRDefault="00E17F4B" w:rsidP="00E17F4B">
            <w:pPr>
              <w:pStyle w:val="a5"/>
              <w:tabs>
                <w:tab w:val="left" w:pos="284"/>
              </w:tabs>
              <w:spacing w:after="0"/>
              <w:rPr>
                <w:rFonts w:ascii="Arial" w:hAnsi="Arial" w:cs="Arial"/>
                <w:bCs/>
              </w:rPr>
            </w:pPr>
            <w:r w:rsidRPr="007E2CE4">
              <w:rPr>
                <w:rFonts w:ascii="Arial" w:hAnsi="Arial" w:cs="Arial"/>
              </w:rPr>
              <w:t>RTL-описание цифр</w:t>
            </w:r>
            <w:r w:rsidRPr="007E2CE4">
              <w:rPr>
                <w:rFonts w:ascii="Arial" w:hAnsi="Arial" w:cs="Arial"/>
              </w:rPr>
              <w:t>о</w:t>
            </w:r>
            <w:r w:rsidRPr="007E2CE4">
              <w:rPr>
                <w:rFonts w:ascii="Arial" w:hAnsi="Arial" w:cs="Arial"/>
              </w:rPr>
              <w:t>вых ИС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4B" w:rsidRPr="007E2CE4" w:rsidRDefault="00E17F4B" w:rsidP="00E17F4B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F96126" w:rsidRDefault="00B3321D" w:rsidP="00B3321D">
      <w:pPr>
        <w:tabs>
          <w:tab w:val="left" w:pos="438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</w:p>
    <w:p w:rsid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>13.2. Темы (разделы)</w:t>
      </w:r>
      <w:r w:rsidRPr="00FF4C9A">
        <w:rPr>
          <w:rFonts w:ascii="Arial" w:eastAsia="Calibri" w:hAnsi="Arial" w:cs="Arial"/>
          <w:b/>
          <w:bCs/>
          <w:sz w:val="24"/>
          <w:szCs w:val="24"/>
        </w:rPr>
        <w:t xml:space="preserve"> дисциплины и виды занятий:</w:t>
      </w:r>
    </w:p>
    <w:p w:rsidR="00784636" w:rsidRPr="00FF4C9A" w:rsidRDefault="00784636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3652"/>
        <w:gridCol w:w="1159"/>
        <w:gridCol w:w="1305"/>
        <w:gridCol w:w="1159"/>
        <w:gridCol w:w="1303"/>
        <w:gridCol w:w="879"/>
      </w:tblGrid>
      <w:tr w:rsidR="00FF4C9A" w:rsidRPr="007E2CE4" w:rsidTr="009D1CF4">
        <w:tc>
          <w:tcPr>
            <w:tcW w:w="341" w:type="pct"/>
            <w:vMerge w:val="restart"/>
            <w:vAlign w:val="center"/>
          </w:tcPr>
          <w:p w:rsidR="00FF4C9A" w:rsidRPr="007E2CE4" w:rsidRDefault="00FF4C9A" w:rsidP="00FF4C9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1799" w:type="pct"/>
            <w:vMerge w:val="restart"/>
            <w:vAlign w:val="center"/>
          </w:tcPr>
          <w:p w:rsidR="00FF4C9A" w:rsidRPr="007E2CE4" w:rsidRDefault="00FF4C9A" w:rsidP="00FF4C9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 xml:space="preserve">Наименование </w:t>
            </w:r>
          </w:p>
          <w:p w:rsidR="00FF4C9A" w:rsidRPr="007E2CE4" w:rsidRDefault="00FF4C9A" w:rsidP="00FF4C9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раздела дисциплины</w:t>
            </w:r>
          </w:p>
        </w:tc>
        <w:tc>
          <w:tcPr>
            <w:tcW w:w="2860" w:type="pct"/>
            <w:gridSpan w:val="5"/>
            <w:vAlign w:val="center"/>
          </w:tcPr>
          <w:p w:rsidR="00FF4C9A" w:rsidRPr="007E2CE4" w:rsidRDefault="00FF4C9A" w:rsidP="00FF4C9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Виды занятий (часов)</w:t>
            </w:r>
          </w:p>
        </w:tc>
      </w:tr>
      <w:tr w:rsidR="009D1CF4" w:rsidRPr="007E2CE4" w:rsidTr="009D1CF4">
        <w:tc>
          <w:tcPr>
            <w:tcW w:w="341" w:type="pct"/>
            <w:vMerge/>
            <w:vAlign w:val="center"/>
          </w:tcPr>
          <w:p w:rsidR="009D1CF4" w:rsidRPr="007E2CE4" w:rsidRDefault="009D1CF4" w:rsidP="00FF4C9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9" w:type="pct"/>
            <w:vMerge/>
            <w:vAlign w:val="center"/>
          </w:tcPr>
          <w:p w:rsidR="009D1CF4" w:rsidRPr="007E2CE4" w:rsidRDefault="009D1CF4" w:rsidP="00FF4C9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pct"/>
            <w:vAlign w:val="center"/>
          </w:tcPr>
          <w:p w:rsidR="009D1CF4" w:rsidRPr="007E2CE4" w:rsidRDefault="009D1CF4" w:rsidP="00FF4C9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Лекции</w:t>
            </w:r>
          </w:p>
        </w:tc>
        <w:tc>
          <w:tcPr>
            <w:tcW w:w="643" w:type="pct"/>
            <w:vAlign w:val="center"/>
          </w:tcPr>
          <w:p w:rsidR="009D1CF4" w:rsidRPr="007E2CE4" w:rsidRDefault="009D1CF4" w:rsidP="00FF4C9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Практич</w:t>
            </w:r>
            <w:r w:rsidRPr="007E2CE4">
              <w:rPr>
                <w:rFonts w:ascii="Arial" w:eastAsia="Calibri" w:hAnsi="Arial" w:cs="Arial"/>
              </w:rPr>
              <w:t>е</w:t>
            </w:r>
            <w:r w:rsidRPr="007E2CE4">
              <w:rPr>
                <w:rFonts w:ascii="Arial" w:eastAsia="Calibri" w:hAnsi="Arial" w:cs="Arial"/>
              </w:rPr>
              <w:t>ские</w:t>
            </w:r>
          </w:p>
        </w:tc>
        <w:tc>
          <w:tcPr>
            <w:tcW w:w="571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Лабор</w:t>
            </w:r>
            <w:r w:rsidRPr="007E2CE4">
              <w:rPr>
                <w:rFonts w:ascii="Arial" w:eastAsia="Calibri" w:hAnsi="Arial" w:cs="Arial"/>
              </w:rPr>
              <w:t>а</w:t>
            </w:r>
            <w:r w:rsidRPr="007E2CE4">
              <w:rPr>
                <w:rFonts w:ascii="Arial" w:eastAsia="Calibri" w:hAnsi="Arial" w:cs="Arial"/>
              </w:rPr>
              <w:t>торные</w:t>
            </w:r>
          </w:p>
        </w:tc>
        <w:tc>
          <w:tcPr>
            <w:tcW w:w="642" w:type="pct"/>
            <w:vAlign w:val="center"/>
          </w:tcPr>
          <w:p w:rsidR="009D1CF4" w:rsidRPr="007E2CE4" w:rsidRDefault="009D1CF4" w:rsidP="00FF4C9A">
            <w:pPr>
              <w:snapToGrid w:val="0"/>
              <w:spacing w:after="0" w:line="240" w:lineRule="auto"/>
              <w:ind w:left="-168" w:right="-110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Самосто</w:t>
            </w:r>
            <w:r w:rsidRPr="007E2CE4">
              <w:rPr>
                <w:rFonts w:ascii="Arial" w:eastAsia="Calibri" w:hAnsi="Arial" w:cs="Arial"/>
              </w:rPr>
              <w:t>я</w:t>
            </w:r>
            <w:r w:rsidRPr="007E2CE4">
              <w:rPr>
                <w:rFonts w:ascii="Arial" w:eastAsia="Calibri" w:hAnsi="Arial" w:cs="Arial"/>
              </w:rPr>
              <w:t xml:space="preserve">тельная </w:t>
            </w:r>
          </w:p>
          <w:p w:rsidR="009D1CF4" w:rsidRPr="007E2CE4" w:rsidRDefault="009D1CF4" w:rsidP="00FF4C9A">
            <w:pPr>
              <w:snapToGrid w:val="0"/>
              <w:spacing w:after="0" w:line="240" w:lineRule="auto"/>
              <w:ind w:left="-168" w:right="-110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работа</w:t>
            </w:r>
          </w:p>
        </w:tc>
        <w:tc>
          <w:tcPr>
            <w:tcW w:w="433" w:type="pct"/>
            <w:vAlign w:val="center"/>
          </w:tcPr>
          <w:p w:rsidR="009D1CF4" w:rsidRPr="007E2CE4" w:rsidRDefault="009D1CF4" w:rsidP="00FF4C9A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Всего</w:t>
            </w:r>
          </w:p>
        </w:tc>
      </w:tr>
      <w:tr w:rsidR="009D1CF4" w:rsidRPr="007E2CE4" w:rsidTr="009D1CF4">
        <w:tc>
          <w:tcPr>
            <w:tcW w:w="341" w:type="pct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99" w:type="pct"/>
            <w:vAlign w:val="center"/>
          </w:tcPr>
          <w:p w:rsidR="009D1CF4" w:rsidRPr="007E2CE4" w:rsidRDefault="009D1CF4" w:rsidP="009D1CF4">
            <w:pPr>
              <w:snapToGrid w:val="0"/>
              <w:spacing w:after="0"/>
              <w:rPr>
                <w:rFonts w:ascii="Arial" w:hAnsi="Arial" w:cs="Arial"/>
                <w:color w:val="100001"/>
              </w:rPr>
            </w:pPr>
            <w:r w:rsidRPr="007E2CE4">
              <w:rPr>
                <w:rFonts w:ascii="Arial" w:hAnsi="Arial" w:cs="Arial"/>
              </w:rPr>
              <w:t>Введение</w:t>
            </w:r>
          </w:p>
        </w:tc>
        <w:tc>
          <w:tcPr>
            <w:tcW w:w="571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43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71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7E2CE4">
              <w:rPr>
                <w:rFonts w:ascii="Arial" w:eastAsia="Calibri" w:hAnsi="Arial" w:cs="Arial"/>
                <w:lang w:val="en-US"/>
              </w:rPr>
              <w:t>-</w:t>
            </w:r>
          </w:p>
        </w:tc>
        <w:tc>
          <w:tcPr>
            <w:tcW w:w="642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33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</w:t>
            </w:r>
            <w:r w:rsidR="00A82923" w:rsidRPr="007E2CE4">
              <w:rPr>
                <w:rFonts w:ascii="Arial" w:eastAsia="Calibri" w:hAnsi="Arial" w:cs="Arial"/>
              </w:rPr>
              <w:t>4</w:t>
            </w:r>
          </w:p>
        </w:tc>
      </w:tr>
      <w:tr w:rsidR="009D1CF4" w:rsidRPr="007E2CE4" w:rsidTr="009D1CF4">
        <w:trPr>
          <w:trHeight w:val="420"/>
        </w:trPr>
        <w:tc>
          <w:tcPr>
            <w:tcW w:w="341" w:type="pct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99" w:type="pct"/>
            <w:vAlign w:val="center"/>
          </w:tcPr>
          <w:p w:rsidR="009D1CF4" w:rsidRPr="007E2CE4" w:rsidRDefault="009D1CF4" w:rsidP="009D1CF4">
            <w:pPr>
              <w:snapToGrid w:val="0"/>
              <w:spacing w:after="0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>Основы языка VHDL</w:t>
            </w:r>
          </w:p>
        </w:tc>
        <w:tc>
          <w:tcPr>
            <w:tcW w:w="571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643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71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7E2CE4">
              <w:rPr>
                <w:rFonts w:ascii="Arial" w:eastAsia="Calibri" w:hAnsi="Arial" w:cs="Arial"/>
                <w:lang w:val="en-US"/>
              </w:rPr>
              <w:t>-</w:t>
            </w:r>
          </w:p>
        </w:tc>
        <w:tc>
          <w:tcPr>
            <w:tcW w:w="642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2</w:t>
            </w:r>
            <w:r w:rsidR="009D1CF4" w:rsidRPr="007E2CE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33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44</w:t>
            </w:r>
          </w:p>
        </w:tc>
      </w:tr>
      <w:tr w:rsidR="009D1CF4" w:rsidRPr="007E2CE4" w:rsidTr="009D1CF4">
        <w:trPr>
          <w:trHeight w:val="407"/>
        </w:trPr>
        <w:tc>
          <w:tcPr>
            <w:tcW w:w="341" w:type="pct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99" w:type="pct"/>
            <w:vAlign w:val="center"/>
          </w:tcPr>
          <w:p w:rsidR="009D1CF4" w:rsidRPr="007E2CE4" w:rsidRDefault="009D1CF4" w:rsidP="009D1CF4">
            <w:pPr>
              <w:snapToGrid w:val="0"/>
              <w:spacing w:after="0"/>
              <w:rPr>
                <w:rFonts w:ascii="Arial" w:hAnsi="Arial" w:cs="Arial"/>
              </w:rPr>
            </w:pPr>
            <w:r w:rsidRPr="007E2CE4">
              <w:rPr>
                <w:rFonts w:ascii="Arial" w:hAnsi="Arial" w:cs="Arial"/>
              </w:rPr>
              <w:t>Особенности языка VHDL-AMS</w:t>
            </w:r>
          </w:p>
        </w:tc>
        <w:tc>
          <w:tcPr>
            <w:tcW w:w="571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643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71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lang w:val="en-US"/>
              </w:rPr>
            </w:pPr>
            <w:r w:rsidRPr="007E2CE4">
              <w:rPr>
                <w:rFonts w:ascii="Arial" w:eastAsia="Calibri" w:hAnsi="Arial" w:cs="Arial"/>
                <w:lang w:val="en-US"/>
              </w:rPr>
              <w:t>-</w:t>
            </w:r>
          </w:p>
        </w:tc>
        <w:tc>
          <w:tcPr>
            <w:tcW w:w="642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2</w:t>
            </w:r>
            <w:r w:rsidR="009D1CF4" w:rsidRPr="007E2CE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33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42</w:t>
            </w:r>
          </w:p>
        </w:tc>
      </w:tr>
      <w:tr w:rsidR="009D1CF4" w:rsidRPr="007E2CE4" w:rsidTr="009D1CF4">
        <w:tc>
          <w:tcPr>
            <w:tcW w:w="341" w:type="pct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99" w:type="pct"/>
          </w:tcPr>
          <w:p w:rsidR="009D1CF4" w:rsidRPr="007E2CE4" w:rsidRDefault="009D1CF4" w:rsidP="009D1CF4">
            <w:pPr>
              <w:pStyle w:val="a5"/>
              <w:tabs>
                <w:tab w:val="left" w:pos="284"/>
              </w:tabs>
              <w:spacing w:after="0"/>
              <w:rPr>
                <w:rFonts w:ascii="Arial" w:hAnsi="Arial" w:cs="Arial"/>
                <w:bCs/>
              </w:rPr>
            </w:pPr>
            <w:r w:rsidRPr="007E2CE4">
              <w:rPr>
                <w:rFonts w:ascii="Arial" w:hAnsi="Arial" w:cs="Arial"/>
              </w:rPr>
              <w:t>RTL-описание цифровых ИС</w:t>
            </w:r>
          </w:p>
        </w:tc>
        <w:tc>
          <w:tcPr>
            <w:tcW w:w="571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43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71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642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433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44</w:t>
            </w:r>
          </w:p>
        </w:tc>
      </w:tr>
      <w:tr w:rsidR="009D1CF4" w:rsidRPr="007E2CE4" w:rsidTr="009D1CF4">
        <w:tc>
          <w:tcPr>
            <w:tcW w:w="341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99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571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643" w:type="pct"/>
            <w:vAlign w:val="center"/>
          </w:tcPr>
          <w:p w:rsidR="009D1CF4" w:rsidRPr="007E2CE4" w:rsidRDefault="00A82923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571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642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</w:rPr>
              <w:t>78</w:t>
            </w:r>
          </w:p>
        </w:tc>
        <w:tc>
          <w:tcPr>
            <w:tcW w:w="433" w:type="pct"/>
            <w:vAlign w:val="center"/>
          </w:tcPr>
          <w:p w:rsidR="009D1CF4" w:rsidRPr="007E2CE4" w:rsidRDefault="009D1CF4" w:rsidP="009D1CF4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7E2CE4">
              <w:rPr>
                <w:rFonts w:ascii="Arial" w:eastAsia="Calibri" w:hAnsi="Arial" w:cs="Arial"/>
                <w:lang w:val="en-US"/>
              </w:rPr>
              <w:t>1</w:t>
            </w:r>
            <w:r w:rsidRPr="007E2CE4">
              <w:rPr>
                <w:rFonts w:ascii="Arial" w:eastAsia="Calibri" w:hAnsi="Arial" w:cs="Arial"/>
              </w:rPr>
              <w:t>44</w:t>
            </w:r>
          </w:p>
        </w:tc>
      </w:tr>
    </w:tbl>
    <w:p w:rsidR="00FF4C9A" w:rsidRP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4C9A" w:rsidRPr="00FF4C9A" w:rsidRDefault="00FF4C9A" w:rsidP="00FF4C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 xml:space="preserve">14. </w:t>
      </w:r>
      <w:r w:rsidRPr="00FF4C9A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FF4C9A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FF4C9A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  по освоению дисциплины:</w:t>
      </w:r>
    </w:p>
    <w:p w:rsidR="00D07199" w:rsidRDefault="00D07199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Изучение дисциплины «</w:t>
      </w:r>
      <w:r w:rsidR="005B2107" w:rsidRPr="005B2107">
        <w:rPr>
          <w:rFonts w:ascii="Arial" w:eastAsia="Calibri" w:hAnsi="Arial" w:cs="Arial"/>
          <w:sz w:val="24"/>
          <w:szCs w:val="24"/>
        </w:rPr>
        <w:t>Введение в языки проектирования аппаратуры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» предусма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ривает осуществление учебной деятельности состоящей из двух частей: обучения ст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дентов преподавателем и самостоятельной учебной деятельности студентов по изуч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нию дисциплины. 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Подготовка к лекциям является одним из видов самостоятельной работы студе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тов. Студентам, чтобы хорошо овладеть учебным материалом, необходимо выработать навыки правильной и планомерной работы. Перед началом лекционных занятий надо просмотреть все, что было сделано в предыдущий раз. Это позволит сосредоточить внимание и восстановить в памяти уже имеющиеся знания по данному предмету. Кроме того, такой метод поможет углубит</w:t>
      </w:r>
      <w:r w:rsidR="00446AFC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 понимание </w:t>
      </w:r>
      <w:r w:rsidR="00446AFC">
        <w:rPr>
          <w:rFonts w:ascii="Arial" w:eastAsia="Calibri" w:hAnsi="Arial" w:cs="Arial"/>
          <w:sz w:val="24"/>
          <w:szCs w:val="24"/>
          <w:lang w:eastAsia="ru-RU"/>
        </w:rPr>
        <w:t>как нового, так и уже изученного матер</w:t>
      </w:r>
      <w:r w:rsidR="00446AFC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446AFC">
        <w:rPr>
          <w:rFonts w:ascii="Arial" w:eastAsia="Calibri" w:hAnsi="Arial" w:cs="Arial"/>
          <w:sz w:val="24"/>
          <w:szCs w:val="24"/>
          <w:lang w:eastAsia="ru-RU"/>
        </w:rPr>
        <w:t xml:space="preserve">ала благодаря 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устан</w:t>
      </w:r>
      <w:r w:rsidR="00446AF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вл</w:t>
      </w:r>
      <w:r w:rsidR="00446AFC">
        <w:rPr>
          <w:rFonts w:ascii="Arial" w:eastAsia="Calibri" w:hAnsi="Arial" w:cs="Arial"/>
          <w:sz w:val="24"/>
          <w:szCs w:val="24"/>
          <w:lang w:eastAsia="ru-RU"/>
        </w:rPr>
        <w:t>ению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46AFC">
        <w:rPr>
          <w:rFonts w:ascii="Arial" w:eastAsia="Calibri" w:hAnsi="Arial" w:cs="Arial"/>
          <w:sz w:val="24"/>
          <w:szCs w:val="24"/>
          <w:lang w:eastAsia="ru-RU"/>
        </w:rPr>
        <w:t>взаимосвязей между отдельными частями курса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FF4C9A" w:rsidRPr="00FF4C9A" w:rsidRDefault="002B30F4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Х</w:t>
      </w:r>
      <w:r w:rsidR="00FF4C9A" w:rsidRPr="00FF4C9A">
        <w:rPr>
          <w:rFonts w:ascii="Arial" w:eastAsia="Calibri" w:hAnsi="Arial" w:cs="Arial"/>
          <w:sz w:val="24"/>
          <w:szCs w:val="24"/>
          <w:lang w:eastAsia="ru-RU"/>
        </w:rPr>
        <w:t xml:space="preserve">орошо овладеть содержанием лекции – это: 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- знать тему</w:t>
      </w:r>
      <w:r w:rsidR="002B30F4">
        <w:rPr>
          <w:rFonts w:ascii="Arial" w:eastAsia="Calibri" w:hAnsi="Arial" w:cs="Arial"/>
          <w:sz w:val="24"/>
          <w:szCs w:val="24"/>
          <w:lang w:eastAsia="ru-RU"/>
        </w:rPr>
        <w:t xml:space="preserve"> лекции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; 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- понимать значение и важность ее в данном курсе; 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- четко представлять план</w:t>
      </w:r>
      <w:r w:rsidR="002B30F4">
        <w:rPr>
          <w:rFonts w:ascii="Arial" w:eastAsia="Calibri" w:hAnsi="Arial" w:cs="Arial"/>
          <w:sz w:val="24"/>
          <w:szCs w:val="24"/>
          <w:lang w:eastAsia="ru-RU"/>
        </w:rPr>
        <w:t xml:space="preserve"> лекции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; 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- уметь выделить основное, главное; 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- усвоить значение примеров и иллюстраций; 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- связать вновь полученные сведения о предмете или явлении с уже имеющимися; 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- представлять возможность и необходимость применения полученных сведений.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Существует несколько общих правил работы на лекции: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- лекции по каждому предмету записывать удобнее в отдельных тетрадях, оставляя широкие поля для пометок;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- к прослушиванию лекций следует готовиться, что позволит в процессе лекции о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делить главное от второстепенного;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lastRenderedPageBreak/>
        <w:t>- лекции необходимо записывать с самого начала, так как оно часто бывает ключом ко всей теме;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- так как дословно записать лекцию невозможно, то необходимо в конспекте отр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жать: формулы, определения, схемы, трудные места, мысли, примеры, факты и полож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ния от которых зависит понимание главного, новое и незнакомое, неопубликованные данные, материал отсутствующий в учебниках и т.п.</w:t>
      </w:r>
    </w:p>
    <w:p w:rsidR="00166F3B" w:rsidRDefault="00166F3B" w:rsidP="00B1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Важной составляющей 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 xml:space="preserve">курса являются лабораторные работы, которые позволяют приобрести навыки </w:t>
      </w:r>
      <w:r w:rsidR="00730920">
        <w:rPr>
          <w:rFonts w:ascii="Arial" w:eastAsia="Calibri" w:hAnsi="Arial" w:cs="Arial"/>
          <w:sz w:val="24"/>
          <w:szCs w:val="24"/>
          <w:lang w:eastAsia="ru-RU"/>
        </w:rPr>
        <w:t>проектирования цифровых и цифро-аналоговых устройств с прим</w:t>
      </w:r>
      <w:r w:rsidR="00730920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730920">
        <w:rPr>
          <w:rFonts w:ascii="Arial" w:eastAsia="Calibri" w:hAnsi="Arial" w:cs="Arial"/>
          <w:sz w:val="24"/>
          <w:szCs w:val="24"/>
          <w:lang w:eastAsia="ru-RU"/>
        </w:rPr>
        <w:t xml:space="preserve">нением </w:t>
      </w:r>
      <w:r w:rsidR="00730920">
        <w:rPr>
          <w:rFonts w:ascii="Arial" w:eastAsia="Calibri" w:hAnsi="Arial" w:cs="Arial"/>
          <w:sz w:val="24"/>
          <w:szCs w:val="24"/>
          <w:lang w:val="en-US" w:eastAsia="ru-RU"/>
        </w:rPr>
        <w:t>HDL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>. Выполнение лабораторной работы требует тщательной предварительной подготовки. Необходимо заранее ознакомиться с теоретическим введением к предсто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>щей лабораторной работе для того, чтобы выполнение работы в аудитории было полн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>стью осмысленным. Также необходимо помнить, что составление отчета о выполнении лабораторной работ</w:t>
      </w:r>
      <w:r w:rsidR="00A42F0E">
        <w:rPr>
          <w:rFonts w:ascii="Arial" w:eastAsia="Calibri" w:hAnsi="Arial" w:cs="Arial"/>
          <w:sz w:val="24"/>
          <w:szCs w:val="24"/>
          <w:lang w:eastAsia="ru-RU"/>
        </w:rPr>
        <w:t>ы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 xml:space="preserve"> является не только </w:t>
      </w:r>
      <w:r w:rsidR="00A42F0E">
        <w:rPr>
          <w:rFonts w:ascii="Arial" w:eastAsia="Calibri" w:hAnsi="Arial" w:cs="Arial"/>
          <w:sz w:val="24"/>
          <w:szCs w:val="24"/>
          <w:lang w:eastAsia="ru-RU"/>
        </w:rPr>
        <w:t>ключевым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 xml:space="preserve"> этапом в систематизации и осозн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 xml:space="preserve">нии полученных данных, но и </w:t>
      </w:r>
      <w:r w:rsidR="00A42F0E">
        <w:rPr>
          <w:rFonts w:ascii="Arial" w:eastAsia="Calibri" w:hAnsi="Arial" w:cs="Arial"/>
          <w:sz w:val="24"/>
          <w:szCs w:val="24"/>
          <w:lang w:eastAsia="ru-RU"/>
        </w:rPr>
        <w:t>необходимым умением в будущей профессиональной де</w:t>
      </w:r>
      <w:r w:rsidR="00A42F0E">
        <w:rPr>
          <w:rFonts w:ascii="Arial" w:eastAsia="Calibri" w:hAnsi="Arial" w:cs="Arial"/>
          <w:sz w:val="24"/>
          <w:szCs w:val="24"/>
          <w:lang w:eastAsia="ru-RU"/>
        </w:rPr>
        <w:t>я</w:t>
      </w:r>
      <w:r w:rsidR="00A42F0E">
        <w:rPr>
          <w:rFonts w:ascii="Arial" w:eastAsia="Calibri" w:hAnsi="Arial" w:cs="Arial"/>
          <w:sz w:val="24"/>
          <w:szCs w:val="24"/>
          <w:lang w:eastAsia="ru-RU"/>
        </w:rPr>
        <w:t>тельности, предполагающей регулярное составление подобных отчетов.</w:t>
      </w:r>
      <w:r w:rsidR="008C4D10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</w:p>
    <w:p w:rsidR="00B1795B" w:rsidRPr="00B1795B" w:rsidRDefault="00B1795B" w:rsidP="00B1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Наряду с теоретическим курсом</w:t>
      </w:r>
      <w:r w:rsidR="00A42F0E">
        <w:rPr>
          <w:rFonts w:ascii="Arial" w:eastAsia="Calibri" w:hAnsi="Arial" w:cs="Arial"/>
          <w:sz w:val="24"/>
          <w:szCs w:val="24"/>
          <w:lang w:eastAsia="ru-RU"/>
        </w:rPr>
        <w:t xml:space="preserve"> и лабораторными работами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важной составляющей обучения является с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амостоятельная работа</w:t>
      </w:r>
      <w:r>
        <w:rPr>
          <w:rFonts w:ascii="Arial" w:eastAsia="Calibri" w:hAnsi="Arial" w:cs="Arial"/>
          <w:sz w:val="24"/>
          <w:szCs w:val="24"/>
          <w:lang w:eastAsia="ru-RU"/>
        </w:rPr>
        <w:t>. Она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 xml:space="preserve"> предназначена как для формирования навыков самостоятельной работы вообще, так и для развития способностей принимать на себя ответственность, находить конструктивные решения и выход из кризисной сит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ации.</w:t>
      </w:r>
    </w:p>
    <w:p w:rsidR="00B1795B" w:rsidRPr="00B1795B" w:rsidRDefault="00B1795B" w:rsidP="00B1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795B">
        <w:rPr>
          <w:rFonts w:ascii="Arial" w:eastAsia="Calibri" w:hAnsi="Arial" w:cs="Arial"/>
          <w:sz w:val="24"/>
          <w:szCs w:val="24"/>
          <w:lang w:eastAsia="ru-RU"/>
        </w:rPr>
        <w:t>Давая возможность расширять и обогащать знания, умения по индивидуальным направлениям, самостоятельная работа обучающегося позволяет создать разносторо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них специалистов. В процессе самостоятельной работы развивают творческие возмо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ж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ности обучающегося, при этом самостоятельная работа завершает задачи всех видов учебной работы.</w:t>
      </w:r>
    </w:p>
    <w:p w:rsidR="00B1795B" w:rsidRPr="00B1795B" w:rsidRDefault="00B1795B" w:rsidP="00B1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795B">
        <w:rPr>
          <w:rFonts w:ascii="Arial" w:eastAsia="Calibri" w:hAnsi="Arial" w:cs="Arial"/>
          <w:sz w:val="24"/>
          <w:szCs w:val="24"/>
          <w:lang w:eastAsia="ru-RU"/>
        </w:rPr>
        <w:t xml:space="preserve">Таким образом, самостоятельная работа формирует черты характера, играющие существенную роль в структуре личности современного специалиста. </w:t>
      </w:r>
    </w:p>
    <w:p w:rsidR="00B1795B" w:rsidRPr="00B1795B" w:rsidRDefault="00B1795B" w:rsidP="00B1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795B">
        <w:rPr>
          <w:rFonts w:ascii="Arial" w:eastAsia="Calibri" w:hAnsi="Arial" w:cs="Arial"/>
          <w:sz w:val="24"/>
          <w:szCs w:val="24"/>
          <w:lang w:eastAsia="ru-RU"/>
        </w:rPr>
        <w:t>Преподаватель организует, направляет самостоятельную работу обучающихся и оказывает им необходимую помощь. Однако самостоятельность обучающихся должна превышать объем контролируемой преподавателем работы, и иметь в своей основе и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дивидуальную мотивацию обучающегося по получению знаний, необходимых и дост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 xml:space="preserve">точных для профессиональной деятельности в избранной сфере. </w:t>
      </w:r>
    </w:p>
    <w:p w:rsidR="00B1795B" w:rsidRPr="00B1795B" w:rsidRDefault="00B1795B" w:rsidP="00B17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1795B">
        <w:rPr>
          <w:rFonts w:ascii="Arial" w:eastAsia="Calibri" w:hAnsi="Arial" w:cs="Arial"/>
          <w:sz w:val="24"/>
          <w:szCs w:val="24"/>
          <w:lang w:eastAsia="ru-RU"/>
        </w:rPr>
        <w:t>Получение образования предполагает не только обучение решению задач опред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B1795B">
        <w:rPr>
          <w:rFonts w:ascii="Arial" w:eastAsia="Calibri" w:hAnsi="Arial" w:cs="Arial"/>
          <w:sz w:val="24"/>
          <w:szCs w:val="24"/>
          <w:lang w:eastAsia="ru-RU"/>
        </w:rPr>
        <w:t xml:space="preserve">ленной сферы деятельности, но и формирование особого профессионального стиля мышления. Профессиональный стиль мышления означает готовность к поиску решения любой задачи в ходе практической деятельности, даже такой, которая не была </w:t>
      </w:r>
      <w:proofErr w:type="gramStart"/>
      <w:r w:rsidRPr="00B1795B">
        <w:rPr>
          <w:rFonts w:ascii="Arial" w:eastAsia="Calibri" w:hAnsi="Arial" w:cs="Arial"/>
          <w:sz w:val="24"/>
          <w:szCs w:val="24"/>
          <w:lang w:eastAsia="ru-RU"/>
        </w:rPr>
        <w:t>затрону-та</w:t>
      </w:r>
      <w:proofErr w:type="gramEnd"/>
      <w:r w:rsidRPr="00B1795B">
        <w:rPr>
          <w:rFonts w:ascii="Arial" w:eastAsia="Calibri" w:hAnsi="Arial" w:cs="Arial"/>
          <w:sz w:val="24"/>
          <w:szCs w:val="24"/>
          <w:lang w:eastAsia="ru-RU"/>
        </w:rPr>
        <w:t xml:space="preserve"> в ходе обучения. 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Результат обучения и самостоятельной работы </w:t>
      </w:r>
      <w:r w:rsidR="00C51FB6">
        <w:rPr>
          <w:rFonts w:ascii="Arial" w:eastAsia="Calibri" w:hAnsi="Arial" w:cs="Arial"/>
          <w:sz w:val="24"/>
          <w:szCs w:val="24"/>
          <w:lang w:eastAsia="ru-RU"/>
        </w:rPr>
        <w:t>обучающегося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 предполагает нал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чие следующих составляющих: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- понимание методологических основ построения изучаемых знаний;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- выделение главных структур учебного курса;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- формирование средств выражения в данной области;</w:t>
      </w:r>
    </w:p>
    <w:p w:rsidR="00FF4C9A" w:rsidRP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F4C9A">
        <w:rPr>
          <w:rFonts w:ascii="Arial" w:eastAsia="Calibri" w:hAnsi="Arial" w:cs="Arial"/>
          <w:sz w:val="24"/>
          <w:szCs w:val="24"/>
          <w:lang w:eastAsia="ru-RU"/>
        </w:rPr>
        <w:t>- построение методик решения задач и ориентации в проблемах (ситуациях).</w:t>
      </w:r>
    </w:p>
    <w:p w:rsidR="00FF4C9A" w:rsidRDefault="00FF4C9A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FF4C9A">
        <w:rPr>
          <w:rFonts w:ascii="Arial" w:eastAsia="Calibri" w:hAnsi="Arial" w:cs="Arial"/>
          <w:sz w:val="24"/>
          <w:szCs w:val="24"/>
          <w:lang w:eastAsia="ru-RU"/>
        </w:rPr>
        <w:t>Самостоятел</w:t>
      </w:r>
      <w:r w:rsidR="00F96126">
        <w:rPr>
          <w:rFonts w:ascii="Arial" w:eastAsia="Calibri" w:hAnsi="Arial" w:cs="Arial"/>
          <w:sz w:val="24"/>
          <w:szCs w:val="24"/>
          <w:lang w:eastAsia="ru-RU"/>
        </w:rPr>
        <w:t>ьная</w:t>
      </w:r>
      <w:proofErr w:type="gramEnd"/>
      <w:r w:rsidR="00F96126">
        <w:rPr>
          <w:rFonts w:ascii="Arial" w:eastAsia="Calibri" w:hAnsi="Arial" w:cs="Arial"/>
          <w:sz w:val="24"/>
          <w:szCs w:val="24"/>
          <w:lang w:eastAsia="ru-RU"/>
        </w:rPr>
        <w:t xml:space="preserve"> работа обучающихся 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 при изучении</w:t>
      </w:r>
      <w:r w:rsidR="00B1795B">
        <w:rPr>
          <w:rFonts w:ascii="Arial" w:eastAsia="Calibri" w:hAnsi="Arial" w:cs="Arial"/>
          <w:sz w:val="24"/>
          <w:szCs w:val="24"/>
          <w:lang w:eastAsia="ru-RU"/>
        </w:rPr>
        <w:t xml:space="preserve"> курса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21715F" w:rsidRPr="005B2107">
        <w:rPr>
          <w:rFonts w:ascii="Arial" w:eastAsia="Calibri" w:hAnsi="Arial" w:cs="Arial"/>
          <w:sz w:val="24"/>
          <w:szCs w:val="24"/>
        </w:rPr>
        <w:t>Введение в языки проектирования аппаратуры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» включает в себя: </w:t>
      </w:r>
      <w:r w:rsidR="00B1795B">
        <w:rPr>
          <w:rFonts w:ascii="Arial" w:eastAsia="Calibri" w:hAnsi="Arial" w:cs="Arial"/>
          <w:sz w:val="24"/>
          <w:szCs w:val="24"/>
          <w:lang w:eastAsia="ru-RU"/>
        </w:rPr>
        <w:t>работу с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 теоретической част</w:t>
      </w:r>
      <w:r w:rsidR="00B1795B">
        <w:rPr>
          <w:rFonts w:ascii="Arial" w:eastAsia="Calibri" w:hAnsi="Arial" w:cs="Arial"/>
          <w:sz w:val="24"/>
          <w:szCs w:val="24"/>
          <w:lang w:eastAsia="ru-RU"/>
        </w:rPr>
        <w:t>ью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 xml:space="preserve"> курса, </w:t>
      </w:r>
      <w:r w:rsidR="00B1795B">
        <w:rPr>
          <w:rFonts w:ascii="Arial" w:eastAsia="Calibri" w:hAnsi="Arial" w:cs="Arial"/>
          <w:sz w:val="24"/>
          <w:szCs w:val="24"/>
          <w:lang w:eastAsia="ru-RU"/>
        </w:rPr>
        <w:t xml:space="preserve">оформление отчетов о выполнении </w:t>
      </w:r>
      <w:r w:rsidR="00F96126">
        <w:rPr>
          <w:rFonts w:ascii="Arial" w:eastAsia="Calibri" w:hAnsi="Arial" w:cs="Arial"/>
          <w:sz w:val="24"/>
          <w:szCs w:val="24"/>
          <w:lang w:eastAsia="ru-RU"/>
        </w:rPr>
        <w:t>лабораторных работ</w:t>
      </w:r>
      <w:r w:rsidR="00B1795B">
        <w:rPr>
          <w:rFonts w:ascii="Arial" w:eastAsia="Calibri" w:hAnsi="Arial" w:cs="Arial"/>
          <w:sz w:val="24"/>
          <w:szCs w:val="24"/>
          <w:lang w:eastAsia="ru-RU"/>
        </w:rPr>
        <w:t xml:space="preserve"> и подготовку к выполнению л</w:t>
      </w:r>
      <w:r w:rsidR="00B1795B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B1795B">
        <w:rPr>
          <w:rFonts w:ascii="Arial" w:eastAsia="Calibri" w:hAnsi="Arial" w:cs="Arial"/>
          <w:sz w:val="24"/>
          <w:szCs w:val="24"/>
          <w:lang w:eastAsia="ru-RU"/>
        </w:rPr>
        <w:t>бораторных работ</w:t>
      </w:r>
      <w:r w:rsidRPr="00FF4C9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6A42A1" w:rsidRDefault="00C55A31" w:rsidP="006A42A1">
      <w:pPr>
        <w:pStyle w:val="Default"/>
        <w:ind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Рекомендуемое распределение нагрузки между компонентами самостоятельной работы</w:t>
      </w:r>
      <w:r w:rsidR="006A42A1" w:rsidRPr="00F121FF">
        <w:rPr>
          <w:rFonts w:ascii="Arial" w:hAnsi="Arial" w:cs="Arial"/>
          <w:color w:val="auto"/>
        </w:rPr>
        <w:t xml:space="preserve">: </w:t>
      </w:r>
    </w:p>
    <w:p w:rsidR="006A42A1" w:rsidRDefault="006A42A1" w:rsidP="006A42A1">
      <w:pPr>
        <w:pStyle w:val="Default"/>
        <w:ind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изучение</w:t>
      </w:r>
      <w:r w:rsidRPr="00F121FF">
        <w:rPr>
          <w:rFonts w:ascii="Arial" w:hAnsi="Arial" w:cs="Arial"/>
          <w:color w:val="auto"/>
        </w:rPr>
        <w:t xml:space="preserve"> теоретической части курса</w:t>
      </w:r>
      <w:r w:rsidR="00BF4B79">
        <w:rPr>
          <w:rFonts w:ascii="Arial" w:hAnsi="Arial" w:cs="Arial"/>
          <w:color w:val="auto"/>
        </w:rPr>
        <w:tab/>
      </w:r>
      <w:r w:rsidR="00BF4B79">
        <w:rPr>
          <w:rFonts w:ascii="Arial" w:hAnsi="Arial" w:cs="Arial"/>
          <w:color w:val="auto"/>
        </w:rPr>
        <w:tab/>
      </w:r>
      <w:r w:rsidR="00BF4B79">
        <w:rPr>
          <w:rFonts w:ascii="Arial" w:hAnsi="Arial" w:cs="Arial"/>
          <w:color w:val="auto"/>
        </w:rPr>
        <w:tab/>
        <w:t xml:space="preserve">- </w:t>
      </w:r>
      <w:r w:rsidR="00730920" w:rsidRPr="002B67AE">
        <w:rPr>
          <w:rFonts w:ascii="Arial" w:hAnsi="Arial" w:cs="Arial"/>
          <w:color w:val="auto"/>
        </w:rPr>
        <w:t>4</w:t>
      </w:r>
      <w:r w:rsidR="00BF2EC9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 xml:space="preserve"> час</w:t>
      </w:r>
      <w:r w:rsidR="00BF2EC9">
        <w:rPr>
          <w:rFonts w:ascii="Arial" w:hAnsi="Arial" w:cs="Arial"/>
          <w:color w:val="auto"/>
        </w:rPr>
        <w:t>ов</w:t>
      </w:r>
    </w:p>
    <w:p w:rsidR="006A42A1" w:rsidRDefault="006A42A1" w:rsidP="006A42A1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F121FF">
        <w:rPr>
          <w:rFonts w:ascii="Arial" w:hAnsi="Arial" w:cs="Arial"/>
          <w:color w:val="auto"/>
        </w:rPr>
        <w:t>подготовк</w:t>
      </w:r>
      <w:r w:rsidR="00C55A31">
        <w:rPr>
          <w:rFonts w:ascii="Arial" w:hAnsi="Arial" w:cs="Arial"/>
          <w:color w:val="auto"/>
        </w:rPr>
        <w:t>а</w:t>
      </w:r>
      <w:r w:rsidRPr="00F121FF">
        <w:rPr>
          <w:rFonts w:ascii="Arial" w:hAnsi="Arial" w:cs="Arial"/>
          <w:color w:val="auto"/>
        </w:rPr>
        <w:t xml:space="preserve"> к лабораторным занятиям</w:t>
      </w:r>
      <w:r w:rsidR="00BF4B79">
        <w:rPr>
          <w:rFonts w:ascii="Arial" w:hAnsi="Arial" w:cs="Arial"/>
          <w:color w:val="auto"/>
        </w:rPr>
        <w:tab/>
      </w:r>
      <w:r w:rsidR="00BF4B79">
        <w:rPr>
          <w:rFonts w:ascii="Arial" w:hAnsi="Arial" w:cs="Arial"/>
          <w:color w:val="auto"/>
        </w:rPr>
        <w:tab/>
      </w:r>
      <w:r w:rsidR="00BF4B79">
        <w:rPr>
          <w:rFonts w:ascii="Arial" w:hAnsi="Arial" w:cs="Arial"/>
          <w:color w:val="auto"/>
        </w:rPr>
        <w:tab/>
        <w:t xml:space="preserve">- </w:t>
      </w:r>
      <w:r w:rsidR="00730920" w:rsidRPr="002B67AE">
        <w:rPr>
          <w:rFonts w:ascii="Arial" w:hAnsi="Arial" w:cs="Arial"/>
          <w:color w:val="auto"/>
        </w:rPr>
        <w:t>3</w:t>
      </w:r>
      <w:r w:rsidR="00BF2EC9">
        <w:rPr>
          <w:rFonts w:ascii="Arial" w:hAnsi="Arial" w:cs="Arial"/>
          <w:color w:val="auto"/>
        </w:rPr>
        <w:t>2</w:t>
      </w:r>
      <w:r>
        <w:rPr>
          <w:rFonts w:ascii="Arial" w:hAnsi="Arial" w:cs="Arial"/>
          <w:color w:val="auto"/>
        </w:rPr>
        <w:t xml:space="preserve"> час</w:t>
      </w:r>
      <w:r w:rsidR="00BF2EC9">
        <w:rPr>
          <w:rFonts w:ascii="Arial" w:hAnsi="Arial" w:cs="Arial"/>
          <w:color w:val="auto"/>
        </w:rPr>
        <w:t>а</w:t>
      </w:r>
    </w:p>
    <w:p w:rsidR="006A42A1" w:rsidRDefault="006A42A1" w:rsidP="006A42A1">
      <w:pPr>
        <w:pStyle w:val="Default"/>
        <w:ind w:firstLine="540"/>
        <w:jc w:val="both"/>
        <w:rPr>
          <w:rFonts w:ascii="Arial" w:hAnsi="Arial" w:cs="Arial"/>
          <w:color w:val="auto"/>
        </w:rPr>
      </w:pPr>
    </w:p>
    <w:p w:rsidR="006A42A1" w:rsidRPr="00F121FF" w:rsidRDefault="006A42A1" w:rsidP="006A42A1">
      <w:pPr>
        <w:pStyle w:val="Default"/>
        <w:ind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итого - </w:t>
      </w:r>
      <w:r w:rsidR="00730920" w:rsidRPr="00AF7F55">
        <w:rPr>
          <w:rFonts w:ascii="Arial" w:hAnsi="Arial" w:cs="Arial"/>
          <w:color w:val="auto"/>
        </w:rPr>
        <w:t>7</w:t>
      </w:r>
      <w:r w:rsidR="00BF2EC9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 xml:space="preserve"> час</w:t>
      </w:r>
      <w:r w:rsidR="00BF2EC9">
        <w:rPr>
          <w:rFonts w:ascii="Arial" w:hAnsi="Arial" w:cs="Arial"/>
          <w:color w:val="auto"/>
        </w:rPr>
        <w:t>ов</w:t>
      </w:r>
      <w:r w:rsidR="00BF4B79">
        <w:rPr>
          <w:rFonts w:ascii="Arial" w:hAnsi="Arial" w:cs="Arial"/>
          <w:color w:val="auto"/>
        </w:rPr>
        <w:t xml:space="preserve"> </w:t>
      </w:r>
    </w:p>
    <w:p w:rsidR="006A42A1" w:rsidRPr="00FF4C9A" w:rsidRDefault="006A42A1" w:rsidP="00FF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F4C9A" w:rsidRDefault="00FF4C9A" w:rsidP="00FF4C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84636" w:rsidRDefault="00FF4C9A" w:rsidP="00FF4C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>15. Перечень основной и дополнительной литературы, ресурсов Интернет, нео</w:t>
      </w:r>
      <w:r w:rsidRPr="00FF4C9A">
        <w:rPr>
          <w:rFonts w:ascii="Arial" w:eastAsia="Calibri" w:hAnsi="Arial" w:cs="Arial"/>
          <w:b/>
          <w:sz w:val="24"/>
          <w:szCs w:val="24"/>
        </w:rPr>
        <w:t>б</w:t>
      </w:r>
      <w:r w:rsidRPr="00FF4C9A">
        <w:rPr>
          <w:rFonts w:ascii="Arial" w:eastAsia="Calibri" w:hAnsi="Arial" w:cs="Arial"/>
          <w:b/>
          <w:sz w:val="24"/>
          <w:szCs w:val="24"/>
        </w:rPr>
        <w:t>ходимых для освоения дисциплины:</w:t>
      </w:r>
    </w:p>
    <w:p w:rsidR="00FF4C9A" w:rsidRPr="00FF4C9A" w:rsidRDefault="00FF4C9A" w:rsidP="00FF4C9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F4C9A" w:rsidRDefault="00FF4C9A" w:rsidP="00FF4C9A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FF4C9A">
        <w:rPr>
          <w:rFonts w:ascii="Arial" w:eastAsia="Calibri" w:hAnsi="Arial" w:cs="Arial"/>
          <w:bCs/>
          <w:iCs/>
          <w:sz w:val="24"/>
          <w:szCs w:val="24"/>
        </w:rPr>
        <w:t>а) основная литература:</w:t>
      </w:r>
    </w:p>
    <w:p w:rsidR="00784636" w:rsidRPr="00FF4C9A" w:rsidRDefault="00784636" w:rsidP="00FF4C9A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9160"/>
      </w:tblGrid>
      <w:tr w:rsidR="00FF4C9A" w:rsidRPr="00D07199" w:rsidTr="00FF4C9A">
        <w:trPr>
          <w:jc w:val="center"/>
        </w:trPr>
        <w:tc>
          <w:tcPr>
            <w:tcW w:w="829" w:type="dxa"/>
            <w:vAlign w:val="center"/>
          </w:tcPr>
          <w:p w:rsidR="00FF4C9A" w:rsidRPr="00D07199" w:rsidRDefault="00FF4C9A" w:rsidP="00FF4C9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07199">
              <w:rPr>
                <w:rFonts w:ascii="Arial" w:eastAsia="Calibri" w:hAnsi="Arial" w:cs="Arial"/>
                <w:color w:val="000000"/>
              </w:rPr>
              <w:t>№ п/п</w:t>
            </w:r>
          </w:p>
        </w:tc>
        <w:tc>
          <w:tcPr>
            <w:tcW w:w="9160" w:type="dxa"/>
            <w:vAlign w:val="center"/>
          </w:tcPr>
          <w:p w:rsidR="00FF4C9A" w:rsidRPr="00D07199" w:rsidRDefault="00FF4C9A" w:rsidP="00FF4C9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07199">
              <w:rPr>
                <w:rFonts w:ascii="Arial" w:eastAsia="Calibri" w:hAnsi="Arial" w:cs="Arial"/>
                <w:color w:val="000000"/>
              </w:rPr>
              <w:t>Источник</w:t>
            </w:r>
          </w:p>
        </w:tc>
      </w:tr>
      <w:tr w:rsidR="00021391" w:rsidRPr="00D07199" w:rsidTr="00FF4C9A">
        <w:trPr>
          <w:trHeight w:val="116"/>
          <w:jc w:val="center"/>
        </w:trPr>
        <w:tc>
          <w:tcPr>
            <w:tcW w:w="829" w:type="dxa"/>
          </w:tcPr>
          <w:p w:rsidR="00021391" w:rsidRPr="00D07199" w:rsidRDefault="00021391" w:rsidP="00557B8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160" w:type="dxa"/>
            <w:vAlign w:val="center"/>
          </w:tcPr>
          <w:p w:rsidR="00021391" w:rsidRPr="00021391" w:rsidRDefault="00021391" w:rsidP="00557B85">
            <w:pPr>
              <w:pStyle w:val="afa"/>
              <w:jc w:val="both"/>
              <w:rPr>
                <w:rFonts w:ascii="Arial" w:hAnsi="Arial" w:cs="Arial"/>
                <w:bCs/>
                <w:i w:val="0"/>
                <w:sz w:val="22"/>
              </w:rPr>
            </w:pPr>
          </w:p>
        </w:tc>
      </w:tr>
      <w:tr w:rsidR="00557B85" w:rsidRPr="00D07199" w:rsidTr="00FF4C9A">
        <w:trPr>
          <w:trHeight w:val="116"/>
          <w:jc w:val="center"/>
        </w:trPr>
        <w:tc>
          <w:tcPr>
            <w:tcW w:w="829" w:type="dxa"/>
          </w:tcPr>
          <w:p w:rsidR="00557B85" w:rsidRPr="00D07199" w:rsidRDefault="00557B85" w:rsidP="00557B8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D0719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9160" w:type="dxa"/>
            <w:vAlign w:val="center"/>
          </w:tcPr>
          <w:p w:rsidR="00557B85" w:rsidRPr="006F3EC5" w:rsidRDefault="00021391" w:rsidP="00557B85">
            <w:pPr>
              <w:pStyle w:val="afa"/>
              <w:jc w:val="both"/>
              <w:rPr>
                <w:rFonts w:ascii="Arial" w:hAnsi="Arial" w:cs="Arial"/>
                <w:bCs/>
                <w:i w:val="0"/>
                <w:iCs/>
                <w:sz w:val="22"/>
              </w:rPr>
            </w:pP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Дуркин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, В. В. </w:t>
            </w: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Схемотехника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 аналоговых электронных устройств</w:t>
            </w:r>
            <w:proofErr w:type="gramStart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 :</w:t>
            </w:r>
            <w:proofErr w:type="gram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 учебно-методическое пособие : [16+] / В. В. </w:t>
            </w: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Дуркин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, С. В. </w:t>
            </w: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Тырыкин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, Р. Ю. </w:t>
            </w: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Белоруцкий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 ; Ново-сибирский государственный технический университет. – Новосибирск</w:t>
            </w:r>
            <w:proofErr w:type="gramStart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 :</w:t>
            </w:r>
            <w:proofErr w:type="gram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 </w:t>
            </w:r>
            <w:proofErr w:type="spellStart"/>
            <w:proofErr w:type="gramStart"/>
            <w:r w:rsidRPr="00021391">
              <w:rPr>
                <w:rFonts w:ascii="Arial" w:hAnsi="Arial" w:cs="Arial"/>
                <w:bCs/>
                <w:i w:val="0"/>
                <w:sz w:val="22"/>
              </w:rPr>
              <w:t>Новосибир-ский</w:t>
            </w:r>
            <w:proofErr w:type="spellEnd"/>
            <w:proofErr w:type="gram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 государственный </w:t>
            </w: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техниче-ский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 университет, 2019. – 88 с. : ил., табл. – Режим д</w:t>
            </w:r>
            <w:r w:rsidRPr="00021391">
              <w:rPr>
                <w:rFonts w:ascii="Arial" w:hAnsi="Arial" w:cs="Arial"/>
                <w:bCs/>
                <w:i w:val="0"/>
                <w:sz w:val="22"/>
              </w:rPr>
              <w:t>о</w:t>
            </w:r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ступа: по подписке. – URL: https://biblioclub.ru/index.php?page=book&amp;id=575380 – </w:t>
            </w: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Би</w:t>
            </w:r>
            <w:r w:rsidRPr="00021391">
              <w:rPr>
                <w:rFonts w:ascii="Arial" w:hAnsi="Arial" w:cs="Arial"/>
                <w:bCs/>
                <w:i w:val="0"/>
                <w:sz w:val="22"/>
              </w:rPr>
              <w:t>б</w:t>
            </w:r>
            <w:r w:rsidRPr="00021391">
              <w:rPr>
                <w:rFonts w:ascii="Arial" w:hAnsi="Arial" w:cs="Arial"/>
                <w:bCs/>
                <w:i w:val="0"/>
                <w:sz w:val="22"/>
              </w:rPr>
              <w:t>лиогр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. в кн. – ISBN 978-5-7782-3937-1. – Текст : </w:t>
            </w: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электронный.Проектирование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 цифр</w:t>
            </w:r>
            <w:r w:rsidRPr="00021391">
              <w:rPr>
                <w:rFonts w:ascii="Arial" w:hAnsi="Arial" w:cs="Arial"/>
                <w:bCs/>
                <w:i w:val="0"/>
                <w:sz w:val="22"/>
              </w:rPr>
              <w:t>о</w:t>
            </w:r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вых устройств с помощью языка описания аппаратуры VHDL : учебное пособие для вузов / Воронеж. гос. ун-т; сост.: А.М. </w:t>
            </w: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Бобрешов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, А.В. Дыбой .— Воронеж : ЛОП ВГУ, 2007 .— 51 с. : ил .— </w:t>
            </w: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Библиогр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>.: с.51 .— &lt;URL:http://www.lib.vsu.ru/elib/texts/method/vsu/may07096.pdf&gt;.</w:t>
            </w:r>
          </w:p>
        </w:tc>
      </w:tr>
    </w:tbl>
    <w:p w:rsidR="00784636" w:rsidRDefault="00784636" w:rsidP="00FF4C9A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</w:p>
    <w:p w:rsidR="00FF4C9A" w:rsidRDefault="00FF4C9A" w:rsidP="00FF4C9A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 w:rsidRPr="00FF4C9A">
        <w:rPr>
          <w:rFonts w:ascii="Arial" w:eastAsia="Calibri" w:hAnsi="Arial" w:cs="Arial"/>
          <w:bCs/>
          <w:iCs/>
          <w:sz w:val="24"/>
          <w:szCs w:val="24"/>
        </w:rPr>
        <w:t>б) дополнительная литература:</w:t>
      </w:r>
    </w:p>
    <w:p w:rsidR="00784636" w:rsidRPr="00FF4C9A" w:rsidRDefault="00784636" w:rsidP="00FF4C9A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8982"/>
      </w:tblGrid>
      <w:tr w:rsidR="00FF4C9A" w:rsidRPr="00D07199" w:rsidTr="00FF4C9A">
        <w:trPr>
          <w:jc w:val="center"/>
        </w:trPr>
        <w:tc>
          <w:tcPr>
            <w:tcW w:w="829" w:type="dxa"/>
            <w:vAlign w:val="center"/>
          </w:tcPr>
          <w:p w:rsidR="00FF4C9A" w:rsidRPr="00D07199" w:rsidRDefault="00FF4C9A" w:rsidP="00033F8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07199">
              <w:rPr>
                <w:rFonts w:ascii="Arial" w:eastAsia="Calibri" w:hAnsi="Arial" w:cs="Arial"/>
                <w:color w:val="000000"/>
              </w:rPr>
              <w:t>№ п/п</w:t>
            </w:r>
          </w:p>
        </w:tc>
        <w:tc>
          <w:tcPr>
            <w:tcW w:w="8982" w:type="dxa"/>
            <w:vAlign w:val="center"/>
          </w:tcPr>
          <w:p w:rsidR="00FF4C9A" w:rsidRPr="00D07199" w:rsidRDefault="00FF4C9A" w:rsidP="00033F8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07199">
              <w:rPr>
                <w:rFonts w:ascii="Arial" w:eastAsia="Calibri" w:hAnsi="Arial" w:cs="Arial"/>
                <w:color w:val="000000"/>
              </w:rPr>
              <w:t>Источник</w:t>
            </w:r>
          </w:p>
        </w:tc>
      </w:tr>
      <w:tr w:rsidR="002B67AE" w:rsidRPr="00DD4730" w:rsidTr="007E36BF">
        <w:trPr>
          <w:trHeight w:val="445"/>
          <w:jc w:val="center"/>
        </w:trPr>
        <w:tc>
          <w:tcPr>
            <w:tcW w:w="829" w:type="dxa"/>
          </w:tcPr>
          <w:p w:rsidR="002B67AE" w:rsidRPr="00DD4730" w:rsidRDefault="00DD4730" w:rsidP="002B67AE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ru-RU"/>
              </w:rPr>
            </w:pPr>
            <w:r>
              <w:rPr>
                <w:rFonts w:ascii="Arial" w:eastAsia="Calibri" w:hAnsi="Arial" w:cs="Arial"/>
                <w:lang w:val="en-US" w:eastAsia="ru-RU"/>
              </w:rPr>
              <w:t>2</w:t>
            </w:r>
          </w:p>
        </w:tc>
        <w:tc>
          <w:tcPr>
            <w:tcW w:w="8982" w:type="dxa"/>
            <w:vAlign w:val="center"/>
          </w:tcPr>
          <w:p w:rsidR="00021391" w:rsidRPr="00021391" w:rsidRDefault="00021391" w:rsidP="00021391">
            <w:pPr>
              <w:pStyle w:val="afa"/>
              <w:rPr>
                <w:rFonts w:ascii="Arial" w:hAnsi="Arial" w:cs="Arial"/>
                <w:bCs/>
                <w:i w:val="0"/>
                <w:sz w:val="22"/>
              </w:rPr>
            </w:pP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Акчурин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 xml:space="preserve"> А.Д., Юсупов К.М. Программирование на языке </w:t>
            </w:r>
            <w:proofErr w:type="spellStart"/>
            <w:r w:rsidRPr="00021391">
              <w:rPr>
                <w:rFonts w:ascii="Arial" w:hAnsi="Arial" w:cs="Arial"/>
                <w:bCs/>
                <w:i w:val="0"/>
                <w:sz w:val="22"/>
              </w:rPr>
              <w:t>Verilog</w:t>
            </w:r>
            <w:proofErr w:type="spellEnd"/>
            <w:r w:rsidRPr="00021391">
              <w:rPr>
                <w:rFonts w:ascii="Arial" w:hAnsi="Arial" w:cs="Arial"/>
                <w:bCs/>
                <w:i w:val="0"/>
                <w:sz w:val="22"/>
              </w:rPr>
              <w:t>. Учебное пособие. –</w:t>
            </w:r>
          </w:p>
          <w:p w:rsidR="00021391" w:rsidRPr="00021391" w:rsidRDefault="00021391" w:rsidP="00021391">
            <w:pPr>
              <w:pStyle w:val="afa"/>
              <w:rPr>
                <w:rFonts w:ascii="Arial" w:hAnsi="Arial" w:cs="Arial"/>
                <w:bCs/>
                <w:i w:val="0"/>
                <w:sz w:val="22"/>
              </w:rPr>
            </w:pPr>
            <w:r w:rsidRPr="00021391">
              <w:rPr>
                <w:rFonts w:ascii="Arial" w:hAnsi="Arial" w:cs="Arial"/>
                <w:bCs/>
                <w:i w:val="0"/>
                <w:sz w:val="22"/>
              </w:rPr>
              <w:t>Казань, 2016 – 90 с.</w:t>
            </w:r>
            <w:r>
              <w:rPr>
                <w:rFonts w:ascii="Arial" w:hAnsi="Arial" w:cs="Arial"/>
                <w:bCs/>
                <w:i w:val="0"/>
                <w:sz w:val="22"/>
              </w:rPr>
              <w:t xml:space="preserve">- </w:t>
            </w:r>
            <w:r>
              <w:t xml:space="preserve"> </w:t>
            </w:r>
            <w:r w:rsidRPr="00021391">
              <w:rPr>
                <w:rFonts w:ascii="Arial" w:hAnsi="Arial" w:cs="Arial"/>
                <w:bCs/>
                <w:i w:val="0"/>
                <w:sz w:val="22"/>
              </w:rPr>
              <w:t>https://docs.yandex.ru/docs/view?tm=1644426754</w:t>
            </w:r>
          </w:p>
          <w:p w:rsidR="002B67AE" w:rsidRPr="00021391" w:rsidRDefault="002B67AE" w:rsidP="002B67AE">
            <w:pPr>
              <w:pStyle w:val="afa"/>
              <w:rPr>
                <w:rFonts w:ascii="Arial" w:hAnsi="Arial" w:cs="Arial"/>
                <w:bCs/>
                <w:i w:val="0"/>
                <w:sz w:val="22"/>
              </w:rPr>
            </w:pPr>
          </w:p>
        </w:tc>
      </w:tr>
      <w:tr w:rsidR="002B67AE" w:rsidRPr="00D07199" w:rsidTr="00FF4C9A">
        <w:trPr>
          <w:trHeight w:val="116"/>
          <w:jc w:val="center"/>
        </w:trPr>
        <w:tc>
          <w:tcPr>
            <w:tcW w:w="829" w:type="dxa"/>
          </w:tcPr>
          <w:p w:rsidR="002B67AE" w:rsidRPr="00DD4730" w:rsidRDefault="00DD4730" w:rsidP="002B67AE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ru-RU"/>
              </w:rPr>
            </w:pPr>
            <w:r>
              <w:rPr>
                <w:rFonts w:ascii="Arial" w:eastAsia="Calibri" w:hAnsi="Arial" w:cs="Arial"/>
                <w:lang w:val="en-US" w:eastAsia="ru-RU"/>
              </w:rPr>
              <w:t>3</w:t>
            </w:r>
          </w:p>
        </w:tc>
        <w:tc>
          <w:tcPr>
            <w:tcW w:w="8982" w:type="dxa"/>
            <w:vAlign w:val="center"/>
          </w:tcPr>
          <w:p w:rsidR="002B67AE" w:rsidRPr="00627DC7" w:rsidRDefault="002B67AE" w:rsidP="002B67AE">
            <w:pPr>
              <w:pStyle w:val="afa"/>
              <w:rPr>
                <w:rFonts w:ascii="Arial" w:hAnsi="Arial" w:cs="Arial"/>
                <w:bCs/>
                <w:i w:val="0"/>
                <w:sz w:val="22"/>
              </w:rPr>
            </w:pPr>
            <w:r w:rsidRPr="007B14E1">
              <w:rPr>
                <w:rFonts w:ascii="Arial" w:hAnsi="Arial" w:cs="Arial"/>
                <w:bCs/>
                <w:i w:val="0"/>
                <w:sz w:val="22"/>
              </w:rPr>
              <w:t>Поляков А</w:t>
            </w:r>
            <w:r w:rsidRPr="00205F0F">
              <w:rPr>
                <w:rFonts w:ascii="Arial" w:hAnsi="Arial" w:cs="Arial"/>
                <w:bCs/>
                <w:i w:val="0"/>
                <w:sz w:val="22"/>
              </w:rPr>
              <w:t>.</w:t>
            </w:r>
            <w:r w:rsidRPr="007B14E1">
              <w:rPr>
                <w:rFonts w:ascii="Arial" w:hAnsi="Arial" w:cs="Arial"/>
                <w:bCs/>
                <w:i w:val="0"/>
                <w:sz w:val="22"/>
              </w:rPr>
              <w:t xml:space="preserve"> К. Языки VHDL и VERILOG в проектировании цифровой аппаратуры / А. К. Поляков .— М. : Солон-пресс, 2003 .— 313 с.</w:t>
            </w:r>
          </w:p>
        </w:tc>
      </w:tr>
      <w:tr w:rsidR="002B67AE" w:rsidRPr="00D07199" w:rsidTr="00FF4C9A">
        <w:trPr>
          <w:trHeight w:val="116"/>
          <w:jc w:val="center"/>
        </w:trPr>
        <w:tc>
          <w:tcPr>
            <w:tcW w:w="829" w:type="dxa"/>
          </w:tcPr>
          <w:p w:rsidR="002B67AE" w:rsidRPr="00DD4730" w:rsidRDefault="00DD4730" w:rsidP="002B67AE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ru-RU"/>
              </w:rPr>
            </w:pPr>
            <w:r>
              <w:rPr>
                <w:rFonts w:ascii="Arial" w:eastAsia="Calibri" w:hAnsi="Arial" w:cs="Arial"/>
                <w:lang w:val="en-US" w:eastAsia="ru-RU"/>
              </w:rPr>
              <w:t>4</w:t>
            </w:r>
          </w:p>
        </w:tc>
        <w:tc>
          <w:tcPr>
            <w:tcW w:w="8982" w:type="dxa"/>
            <w:vAlign w:val="center"/>
          </w:tcPr>
          <w:p w:rsidR="002B67AE" w:rsidRPr="00627DC7" w:rsidRDefault="002B67AE" w:rsidP="002B67AE">
            <w:pPr>
              <w:pStyle w:val="afa"/>
              <w:rPr>
                <w:rFonts w:ascii="Arial" w:hAnsi="Arial" w:cs="Arial"/>
                <w:i w:val="0"/>
                <w:sz w:val="22"/>
              </w:rPr>
            </w:pPr>
            <w:r w:rsidRPr="00835789">
              <w:rPr>
                <w:rFonts w:ascii="Arial" w:hAnsi="Arial" w:cs="Arial"/>
                <w:i w:val="0"/>
                <w:sz w:val="22"/>
              </w:rPr>
              <w:t>Тарасов И</w:t>
            </w:r>
            <w:r>
              <w:rPr>
                <w:rFonts w:ascii="Arial" w:hAnsi="Arial" w:cs="Arial"/>
                <w:i w:val="0"/>
                <w:sz w:val="22"/>
              </w:rPr>
              <w:t>.</w:t>
            </w:r>
            <w:r w:rsidRPr="00835789">
              <w:rPr>
                <w:rFonts w:ascii="Arial" w:hAnsi="Arial" w:cs="Arial"/>
                <w:i w:val="0"/>
                <w:sz w:val="22"/>
              </w:rPr>
              <w:t xml:space="preserve"> Е. Разработка цифровых устройств на основе ПЛИС </w:t>
            </w:r>
            <w:proofErr w:type="spellStart"/>
            <w:r w:rsidRPr="00835789">
              <w:rPr>
                <w:rFonts w:ascii="Arial" w:hAnsi="Arial" w:cs="Arial"/>
                <w:i w:val="0"/>
                <w:sz w:val="22"/>
              </w:rPr>
              <w:t>Xilinx</w:t>
            </w:r>
            <w:proofErr w:type="spellEnd"/>
            <w:r w:rsidRPr="00835789">
              <w:rPr>
                <w:rFonts w:ascii="Arial" w:hAnsi="Arial" w:cs="Arial"/>
                <w:i w:val="0"/>
                <w:sz w:val="22"/>
              </w:rPr>
              <w:t xml:space="preserve"> с применен</w:t>
            </w:r>
            <w:r w:rsidRPr="00835789">
              <w:rPr>
                <w:rFonts w:ascii="Arial" w:hAnsi="Arial" w:cs="Arial"/>
                <w:i w:val="0"/>
                <w:sz w:val="22"/>
              </w:rPr>
              <w:t>и</w:t>
            </w:r>
            <w:r w:rsidRPr="00835789">
              <w:rPr>
                <w:rFonts w:ascii="Arial" w:hAnsi="Arial" w:cs="Arial"/>
                <w:i w:val="0"/>
                <w:sz w:val="22"/>
              </w:rPr>
              <w:t>ем языка VHDL / И.Е. Тарасов .— М. : Горячая линия-Телеком, 2005 .— 252 с.</w:t>
            </w:r>
          </w:p>
        </w:tc>
      </w:tr>
      <w:tr w:rsidR="002B67AE" w:rsidRPr="00D07199" w:rsidTr="00FF4C9A">
        <w:trPr>
          <w:trHeight w:val="116"/>
          <w:jc w:val="center"/>
        </w:trPr>
        <w:tc>
          <w:tcPr>
            <w:tcW w:w="829" w:type="dxa"/>
          </w:tcPr>
          <w:p w:rsidR="002B67AE" w:rsidRPr="00DD4730" w:rsidRDefault="00DD4730" w:rsidP="002B67AE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ru-RU"/>
              </w:rPr>
            </w:pPr>
            <w:r>
              <w:rPr>
                <w:rFonts w:ascii="Arial" w:eastAsia="Calibri" w:hAnsi="Arial" w:cs="Arial"/>
                <w:lang w:val="en-US" w:eastAsia="ru-RU"/>
              </w:rPr>
              <w:t>5</w:t>
            </w:r>
          </w:p>
        </w:tc>
        <w:tc>
          <w:tcPr>
            <w:tcW w:w="8982" w:type="dxa"/>
            <w:vAlign w:val="center"/>
          </w:tcPr>
          <w:p w:rsidR="002B67AE" w:rsidRPr="00627DC7" w:rsidRDefault="002B67AE" w:rsidP="002B67AE">
            <w:pPr>
              <w:pStyle w:val="afa"/>
              <w:rPr>
                <w:rFonts w:ascii="Arial" w:hAnsi="Arial" w:cs="Arial"/>
                <w:i w:val="0"/>
                <w:sz w:val="22"/>
              </w:rPr>
            </w:pPr>
            <w:r w:rsidRPr="00CD0520">
              <w:rPr>
                <w:rFonts w:ascii="Arial" w:hAnsi="Arial" w:cs="Arial"/>
                <w:i w:val="0"/>
                <w:sz w:val="22"/>
              </w:rPr>
              <w:t>Зотов В</w:t>
            </w:r>
            <w:r>
              <w:rPr>
                <w:rFonts w:ascii="Arial" w:hAnsi="Arial" w:cs="Arial"/>
                <w:i w:val="0"/>
                <w:sz w:val="22"/>
              </w:rPr>
              <w:t>.</w:t>
            </w:r>
            <w:r w:rsidRPr="00CD0520">
              <w:rPr>
                <w:rFonts w:ascii="Arial" w:hAnsi="Arial" w:cs="Arial"/>
                <w:i w:val="0"/>
                <w:sz w:val="22"/>
              </w:rPr>
              <w:t xml:space="preserve"> Ю. Проектирование встраиваемых микропроцессорных систем на основе ПЛИС фирмы XILINX / В.Ю. Зотов .— М. : Горячая линия-Телеком, 2006 .— 519 с.</w:t>
            </w:r>
          </w:p>
        </w:tc>
      </w:tr>
      <w:tr w:rsidR="002B67AE" w:rsidRPr="00D07199" w:rsidTr="00FF4C9A">
        <w:trPr>
          <w:trHeight w:val="116"/>
          <w:jc w:val="center"/>
        </w:trPr>
        <w:tc>
          <w:tcPr>
            <w:tcW w:w="829" w:type="dxa"/>
          </w:tcPr>
          <w:p w:rsidR="002B67AE" w:rsidRPr="00DD4730" w:rsidRDefault="00DD4730" w:rsidP="002B67AE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ru-RU"/>
              </w:rPr>
            </w:pPr>
            <w:r>
              <w:rPr>
                <w:rFonts w:ascii="Arial" w:eastAsia="Calibri" w:hAnsi="Arial" w:cs="Arial"/>
                <w:lang w:val="en-US" w:eastAsia="ru-RU"/>
              </w:rPr>
              <w:t>6</w:t>
            </w:r>
          </w:p>
        </w:tc>
        <w:tc>
          <w:tcPr>
            <w:tcW w:w="8982" w:type="dxa"/>
            <w:vAlign w:val="center"/>
          </w:tcPr>
          <w:p w:rsidR="002B67AE" w:rsidRPr="004962F9" w:rsidRDefault="004415F6" w:rsidP="002B67AE">
            <w:pPr>
              <w:pStyle w:val="afa"/>
              <w:rPr>
                <w:rFonts w:ascii="Arial" w:hAnsi="Arial" w:cs="Arial"/>
                <w:i w:val="0"/>
                <w:sz w:val="22"/>
              </w:rPr>
            </w:pPr>
            <w:proofErr w:type="spellStart"/>
            <w:r w:rsidRPr="004415F6">
              <w:rPr>
                <w:rFonts w:ascii="Arial" w:hAnsi="Arial" w:cs="Arial"/>
                <w:i w:val="0"/>
                <w:sz w:val="22"/>
              </w:rPr>
              <w:t>Бибило</w:t>
            </w:r>
            <w:proofErr w:type="spellEnd"/>
            <w:r w:rsidRPr="004415F6">
              <w:rPr>
                <w:rFonts w:ascii="Arial" w:hAnsi="Arial" w:cs="Arial"/>
                <w:i w:val="0"/>
                <w:sz w:val="22"/>
              </w:rPr>
              <w:t xml:space="preserve">, П. Н. Основы языка VHDL / П.Н. </w:t>
            </w:r>
            <w:proofErr w:type="spellStart"/>
            <w:r w:rsidRPr="004415F6">
              <w:rPr>
                <w:rFonts w:ascii="Arial" w:hAnsi="Arial" w:cs="Arial"/>
                <w:i w:val="0"/>
                <w:sz w:val="22"/>
              </w:rPr>
              <w:t>Бибило</w:t>
            </w:r>
            <w:proofErr w:type="spellEnd"/>
            <w:r w:rsidRPr="004415F6">
              <w:rPr>
                <w:rFonts w:ascii="Arial" w:hAnsi="Arial" w:cs="Arial"/>
                <w:i w:val="0"/>
                <w:sz w:val="22"/>
              </w:rPr>
              <w:t xml:space="preserve"> .— М. : Солон-Р, 2000 .— 200 с.</w:t>
            </w:r>
          </w:p>
        </w:tc>
      </w:tr>
      <w:tr w:rsidR="002B67AE" w:rsidRPr="00D07199" w:rsidTr="00FF4C9A">
        <w:trPr>
          <w:trHeight w:val="116"/>
          <w:jc w:val="center"/>
        </w:trPr>
        <w:tc>
          <w:tcPr>
            <w:tcW w:w="829" w:type="dxa"/>
          </w:tcPr>
          <w:p w:rsidR="002B67AE" w:rsidRPr="00DD4730" w:rsidRDefault="00DD4730" w:rsidP="002B67AE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ru-RU"/>
              </w:rPr>
            </w:pPr>
            <w:r>
              <w:rPr>
                <w:rFonts w:ascii="Arial" w:eastAsia="Calibri" w:hAnsi="Arial" w:cs="Arial"/>
                <w:lang w:val="en-US" w:eastAsia="ru-RU"/>
              </w:rPr>
              <w:t>7</w:t>
            </w:r>
          </w:p>
        </w:tc>
        <w:tc>
          <w:tcPr>
            <w:tcW w:w="8982" w:type="dxa"/>
            <w:vAlign w:val="center"/>
          </w:tcPr>
          <w:p w:rsidR="002B67AE" w:rsidRPr="004962F9" w:rsidRDefault="004415F6" w:rsidP="002B67AE">
            <w:pPr>
              <w:pStyle w:val="afa"/>
              <w:rPr>
                <w:rFonts w:ascii="Arial" w:hAnsi="Arial" w:cs="Arial"/>
                <w:i w:val="0"/>
                <w:sz w:val="22"/>
              </w:rPr>
            </w:pPr>
            <w:r w:rsidRPr="004415F6">
              <w:rPr>
                <w:rFonts w:ascii="Arial" w:hAnsi="Arial" w:cs="Arial"/>
                <w:i w:val="0"/>
                <w:sz w:val="22"/>
              </w:rPr>
              <w:t>Суворова, Елена. Проектирование цифровых систем на VHDL / Е.А. Суворова, Ю. Шейнин .— СПб : БХВ-Санкт-Петербург, 2003 .— 560 с.</w:t>
            </w:r>
          </w:p>
        </w:tc>
      </w:tr>
    </w:tbl>
    <w:p w:rsidR="00FF4C9A" w:rsidRPr="00FF4C9A" w:rsidRDefault="00FF4C9A" w:rsidP="00FF4C9A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</w:p>
    <w:p w:rsidR="00FF4C9A" w:rsidRDefault="00FF4C9A" w:rsidP="00FF4C9A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</w:rPr>
      </w:pPr>
      <w:r w:rsidRPr="00FF4C9A">
        <w:rPr>
          <w:rFonts w:ascii="Arial" w:eastAsia="Calibri" w:hAnsi="Arial" w:cs="Arial"/>
          <w:bCs/>
          <w:iCs/>
          <w:sz w:val="24"/>
          <w:szCs w:val="24"/>
        </w:rPr>
        <w:t>в)</w:t>
      </w:r>
      <w:r w:rsidRPr="00FF4C9A">
        <w:rPr>
          <w:rFonts w:ascii="Arial" w:eastAsia="Calibri" w:hAnsi="Arial" w:cs="Arial"/>
          <w:bCs/>
          <w:sz w:val="24"/>
          <w:szCs w:val="24"/>
        </w:rPr>
        <w:t xml:space="preserve"> информационные электронно-образовательные ресурсы</w:t>
      </w:r>
      <w:r w:rsidRPr="00FF4C9A">
        <w:rPr>
          <w:rFonts w:ascii="Arial" w:eastAsia="Calibri" w:hAnsi="Arial" w:cs="Arial"/>
          <w:b/>
          <w:bCs/>
          <w:iCs/>
          <w:sz w:val="24"/>
          <w:szCs w:val="24"/>
        </w:rPr>
        <w:t>:</w:t>
      </w:r>
    </w:p>
    <w:p w:rsidR="00784636" w:rsidRPr="00FF4C9A" w:rsidRDefault="00784636" w:rsidP="00FF4C9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9123"/>
      </w:tblGrid>
      <w:tr w:rsidR="00FF4C9A" w:rsidRPr="00D07199" w:rsidTr="00FF4C9A">
        <w:trPr>
          <w:jc w:val="center"/>
        </w:trPr>
        <w:tc>
          <w:tcPr>
            <w:tcW w:w="829" w:type="dxa"/>
            <w:vAlign w:val="center"/>
          </w:tcPr>
          <w:p w:rsidR="00FF4C9A" w:rsidRPr="00D07199" w:rsidRDefault="00FF4C9A" w:rsidP="00FF4C9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07199">
              <w:rPr>
                <w:rFonts w:ascii="Arial" w:eastAsia="Calibri" w:hAnsi="Arial" w:cs="Arial"/>
                <w:color w:val="000000"/>
              </w:rPr>
              <w:t>№ п/п</w:t>
            </w:r>
          </w:p>
        </w:tc>
        <w:tc>
          <w:tcPr>
            <w:tcW w:w="9123" w:type="dxa"/>
            <w:vAlign w:val="center"/>
          </w:tcPr>
          <w:p w:rsidR="00FF4C9A" w:rsidRPr="00D07199" w:rsidRDefault="00FF4C9A" w:rsidP="00FF4C9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07199">
              <w:rPr>
                <w:rFonts w:ascii="Arial" w:eastAsia="Calibri" w:hAnsi="Arial" w:cs="Arial"/>
                <w:color w:val="000000"/>
              </w:rPr>
              <w:t>Источник</w:t>
            </w:r>
          </w:p>
        </w:tc>
      </w:tr>
      <w:tr w:rsidR="002B67AE" w:rsidRPr="00D01008" w:rsidTr="00157CAD">
        <w:trPr>
          <w:trHeight w:val="207"/>
          <w:jc w:val="center"/>
        </w:trPr>
        <w:tc>
          <w:tcPr>
            <w:tcW w:w="829" w:type="dxa"/>
            <w:vAlign w:val="center"/>
          </w:tcPr>
          <w:p w:rsidR="002B67AE" w:rsidRPr="00DD4730" w:rsidRDefault="00DD4730" w:rsidP="002B67AE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ru-RU"/>
              </w:rPr>
            </w:pPr>
            <w:r>
              <w:rPr>
                <w:rFonts w:ascii="Arial" w:eastAsia="Calibri" w:hAnsi="Arial" w:cs="Arial"/>
                <w:lang w:val="en-US" w:eastAsia="ru-RU"/>
              </w:rPr>
              <w:t>8</w:t>
            </w:r>
          </w:p>
        </w:tc>
        <w:tc>
          <w:tcPr>
            <w:tcW w:w="9123" w:type="dxa"/>
            <w:vAlign w:val="center"/>
          </w:tcPr>
          <w:p w:rsidR="002B67AE" w:rsidRPr="004F660F" w:rsidRDefault="002B67AE" w:rsidP="002B67AE">
            <w:pPr>
              <w:pStyle w:val="afa"/>
              <w:jc w:val="both"/>
              <w:rPr>
                <w:rFonts w:ascii="Arial" w:eastAsia="Times New Roman" w:hAnsi="Arial" w:cs="Arial"/>
                <w:i w:val="0"/>
                <w:color w:val="000000"/>
                <w:sz w:val="22"/>
                <w:lang w:val="en-US" w:eastAsia="ru-RU"/>
              </w:rPr>
            </w:pPr>
            <w:r w:rsidRPr="00340124">
              <w:rPr>
                <w:rFonts w:ascii="Arial" w:eastAsia="Times New Roman" w:hAnsi="Arial" w:cs="Arial"/>
                <w:i w:val="0"/>
                <w:color w:val="000000"/>
                <w:sz w:val="22"/>
                <w:lang w:val="en-US" w:eastAsia="ru-RU"/>
              </w:rPr>
              <w:t>Intel® FPGA Development Tools Support</w:t>
            </w:r>
            <w:r w:rsidRPr="004F660F">
              <w:rPr>
                <w:rFonts w:ascii="Arial" w:eastAsia="Times New Roman" w:hAnsi="Arial" w:cs="Arial"/>
                <w:i w:val="0"/>
                <w:color w:val="000000"/>
                <w:sz w:val="22"/>
                <w:lang w:val="en-US" w:eastAsia="ru-RU"/>
              </w:rPr>
              <w:t xml:space="preserve"> &lt;URL: </w:t>
            </w:r>
            <w:r w:rsidRPr="00340124">
              <w:rPr>
                <w:rFonts w:ascii="Arial" w:eastAsia="Times New Roman" w:hAnsi="Arial" w:cs="Arial"/>
                <w:i w:val="0"/>
                <w:color w:val="000000"/>
                <w:sz w:val="22"/>
                <w:lang w:val="en-US" w:eastAsia="ru-RU"/>
              </w:rPr>
              <w:t>https://www.intel.com/content/www/us/en/programmable/products/design-software/fpga-design/quartus-prime/support.html</w:t>
            </w:r>
            <w:r w:rsidRPr="004F660F">
              <w:rPr>
                <w:rFonts w:ascii="Arial" w:eastAsia="Times New Roman" w:hAnsi="Arial" w:cs="Arial"/>
                <w:i w:val="0"/>
                <w:color w:val="000000"/>
                <w:sz w:val="22"/>
                <w:lang w:val="en-US" w:eastAsia="ru-RU"/>
              </w:rPr>
              <w:t>&gt;</w:t>
            </w:r>
          </w:p>
        </w:tc>
      </w:tr>
      <w:tr w:rsidR="002B67AE" w:rsidRPr="00D01008" w:rsidTr="00FF4C9A">
        <w:trPr>
          <w:trHeight w:val="116"/>
          <w:jc w:val="center"/>
        </w:trPr>
        <w:tc>
          <w:tcPr>
            <w:tcW w:w="829" w:type="dxa"/>
            <w:vAlign w:val="center"/>
          </w:tcPr>
          <w:p w:rsidR="002B67AE" w:rsidRPr="00DD4730" w:rsidRDefault="00DD4730" w:rsidP="002B67AE">
            <w:pPr>
              <w:spacing w:after="0" w:line="240" w:lineRule="auto"/>
              <w:jc w:val="center"/>
              <w:rPr>
                <w:rFonts w:ascii="Arial" w:eastAsia="Calibri" w:hAnsi="Arial" w:cs="Arial"/>
                <w:lang w:val="en-US" w:eastAsia="ru-RU"/>
              </w:rPr>
            </w:pPr>
            <w:r>
              <w:rPr>
                <w:rFonts w:ascii="Arial" w:eastAsia="Calibri" w:hAnsi="Arial" w:cs="Arial"/>
                <w:lang w:val="en-US" w:eastAsia="ru-RU"/>
              </w:rPr>
              <w:t>9</w:t>
            </w:r>
          </w:p>
        </w:tc>
        <w:tc>
          <w:tcPr>
            <w:tcW w:w="9123" w:type="dxa"/>
            <w:vAlign w:val="center"/>
          </w:tcPr>
          <w:p w:rsidR="002B67AE" w:rsidRPr="004F660F" w:rsidRDefault="002B67AE" w:rsidP="002B67AE">
            <w:pPr>
              <w:pStyle w:val="afa"/>
              <w:jc w:val="both"/>
              <w:rPr>
                <w:rFonts w:ascii="Arial" w:eastAsia="Times New Roman" w:hAnsi="Arial" w:cs="Arial"/>
                <w:i w:val="0"/>
                <w:color w:val="000000"/>
                <w:sz w:val="22"/>
                <w:lang w:val="en-US" w:eastAsia="ru-RU"/>
              </w:rPr>
            </w:pPr>
            <w:r w:rsidRPr="00C00A9F">
              <w:rPr>
                <w:rFonts w:ascii="Arial" w:eastAsia="Times New Roman" w:hAnsi="Arial" w:cs="Arial"/>
                <w:i w:val="0"/>
                <w:color w:val="000000"/>
                <w:sz w:val="22"/>
                <w:lang w:val="en-US" w:eastAsia="ru-RU"/>
              </w:rPr>
              <w:t>МАРСОХОД Open Source Hardware Project &lt;URL: https://marsohod.org&gt;</w:t>
            </w:r>
          </w:p>
        </w:tc>
      </w:tr>
    </w:tbl>
    <w:p w:rsidR="00FF4C9A" w:rsidRPr="00157CAD" w:rsidRDefault="00FF4C9A" w:rsidP="00FF4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n-US" w:eastAsia="ru-RU"/>
        </w:rPr>
      </w:pPr>
    </w:p>
    <w:p w:rsid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pacing w:val="-4"/>
          <w:sz w:val="24"/>
          <w:szCs w:val="24"/>
        </w:rPr>
      </w:pPr>
      <w:r w:rsidRPr="00FF4C9A">
        <w:rPr>
          <w:rFonts w:ascii="Arial" w:eastAsia="Calibri" w:hAnsi="Arial" w:cs="Arial"/>
          <w:b/>
          <w:bCs/>
          <w:spacing w:val="-4"/>
          <w:sz w:val="24"/>
          <w:szCs w:val="24"/>
        </w:rPr>
        <w:t>16. Учебно-методическое обеспечение для организации самостоятельной работы</w:t>
      </w:r>
      <w:r w:rsidR="00784636">
        <w:rPr>
          <w:rFonts w:ascii="Arial" w:eastAsia="Calibri" w:hAnsi="Arial" w:cs="Arial"/>
          <w:b/>
          <w:bCs/>
          <w:spacing w:val="-4"/>
          <w:sz w:val="24"/>
          <w:szCs w:val="24"/>
        </w:rPr>
        <w:t>:</w:t>
      </w:r>
    </w:p>
    <w:p w:rsidR="00784636" w:rsidRPr="00FF4C9A" w:rsidRDefault="00784636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pacing w:val="-4"/>
          <w:sz w:val="24"/>
          <w:szCs w:val="24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9244"/>
      </w:tblGrid>
      <w:tr w:rsidR="00FF4C9A" w:rsidRPr="00D82BEA" w:rsidTr="00FF4C9A">
        <w:trPr>
          <w:jc w:val="center"/>
        </w:trPr>
        <w:tc>
          <w:tcPr>
            <w:tcW w:w="604" w:type="dxa"/>
            <w:vAlign w:val="center"/>
          </w:tcPr>
          <w:p w:rsidR="00FF4C9A" w:rsidRPr="00D82BEA" w:rsidRDefault="00FF4C9A" w:rsidP="00FF4C9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D82BEA">
              <w:rPr>
                <w:rFonts w:ascii="Arial" w:eastAsia="Calibri" w:hAnsi="Arial" w:cs="Arial"/>
                <w:bCs/>
              </w:rPr>
              <w:t>№ п/п</w:t>
            </w:r>
          </w:p>
        </w:tc>
        <w:tc>
          <w:tcPr>
            <w:tcW w:w="9244" w:type="dxa"/>
            <w:vAlign w:val="center"/>
          </w:tcPr>
          <w:p w:rsidR="00FF4C9A" w:rsidRPr="00D82BEA" w:rsidRDefault="00FF4C9A" w:rsidP="00FF4C9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D82BEA">
              <w:rPr>
                <w:rFonts w:ascii="Arial" w:eastAsia="Calibri" w:hAnsi="Arial" w:cs="Arial"/>
                <w:bCs/>
              </w:rPr>
              <w:t>Источник</w:t>
            </w:r>
          </w:p>
        </w:tc>
      </w:tr>
      <w:tr w:rsidR="00021391" w:rsidRPr="00D82BEA" w:rsidTr="00FF4C9A">
        <w:trPr>
          <w:trHeight w:val="116"/>
          <w:jc w:val="center"/>
        </w:trPr>
        <w:tc>
          <w:tcPr>
            <w:tcW w:w="604" w:type="dxa"/>
            <w:vAlign w:val="center"/>
          </w:tcPr>
          <w:p w:rsidR="00021391" w:rsidRPr="00D82BEA" w:rsidRDefault="00021391" w:rsidP="0002139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D82BEA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9244" w:type="dxa"/>
            <w:vAlign w:val="center"/>
          </w:tcPr>
          <w:p w:rsidR="00021391" w:rsidRPr="007D546C" w:rsidRDefault="00021391" w:rsidP="00021391">
            <w:pPr>
              <w:pStyle w:val="afe"/>
              <w:jc w:val="both"/>
              <w:rPr>
                <w:rStyle w:val="font011"/>
                <w:rFonts w:eastAsia="Calibri"/>
                <w:bCs/>
                <w:sz w:val="22"/>
                <w:szCs w:val="22"/>
              </w:rPr>
            </w:pPr>
            <w:r w:rsidRPr="003A25D1">
              <w:rPr>
                <w:rStyle w:val="font011"/>
                <w:rFonts w:eastAsia="Calibri"/>
                <w:bCs/>
                <w:sz w:val="22"/>
                <w:szCs w:val="22"/>
              </w:rPr>
              <w:t xml:space="preserve">Язык </w:t>
            </w:r>
            <w:proofErr w:type="spellStart"/>
            <w:r w:rsidRPr="003A25D1">
              <w:rPr>
                <w:rStyle w:val="font011"/>
                <w:rFonts w:eastAsia="Calibri"/>
                <w:bCs/>
                <w:sz w:val="22"/>
                <w:szCs w:val="22"/>
              </w:rPr>
              <w:t>Verilog</w:t>
            </w:r>
            <w:proofErr w:type="spellEnd"/>
            <w:r w:rsidRPr="003A25D1">
              <w:rPr>
                <w:rStyle w:val="font011"/>
                <w:rFonts w:eastAsia="Calibri"/>
                <w:bCs/>
                <w:sz w:val="22"/>
                <w:szCs w:val="22"/>
              </w:rPr>
              <w:t xml:space="preserve"> и проектирование цифровых устройств на ПЛИС : учебно-методическое пособие / Е.В. </w:t>
            </w:r>
            <w:proofErr w:type="spellStart"/>
            <w:r w:rsidRPr="003A25D1">
              <w:rPr>
                <w:rStyle w:val="font011"/>
                <w:rFonts w:eastAsia="Calibri"/>
                <w:bCs/>
                <w:sz w:val="22"/>
                <w:szCs w:val="22"/>
              </w:rPr>
              <w:t>Богатиков</w:t>
            </w:r>
            <w:proofErr w:type="spellEnd"/>
            <w:r w:rsidRPr="003A25D1">
              <w:rPr>
                <w:rStyle w:val="font011"/>
                <w:rFonts w:eastAsia="Calibri"/>
                <w:bCs/>
                <w:sz w:val="22"/>
                <w:szCs w:val="22"/>
              </w:rPr>
              <w:t xml:space="preserve">, А.Н. </w:t>
            </w:r>
            <w:proofErr w:type="spellStart"/>
            <w:r w:rsidRPr="003A25D1">
              <w:rPr>
                <w:rStyle w:val="font011"/>
                <w:rFonts w:eastAsia="Calibri"/>
                <w:bCs/>
                <w:sz w:val="22"/>
                <w:szCs w:val="22"/>
              </w:rPr>
              <w:t>Шебанов</w:t>
            </w:r>
            <w:proofErr w:type="spellEnd"/>
            <w:r w:rsidRPr="003A25D1">
              <w:rPr>
                <w:rStyle w:val="font011"/>
                <w:rFonts w:eastAsia="Calibri"/>
                <w:bCs/>
                <w:sz w:val="22"/>
                <w:szCs w:val="22"/>
              </w:rPr>
              <w:t xml:space="preserve"> .— Воронеж : Издательский дом ВГУ, 2018 .— 60 с.</w:t>
            </w:r>
          </w:p>
        </w:tc>
      </w:tr>
      <w:tr w:rsidR="00021391" w:rsidRPr="00D82BEA" w:rsidTr="00FF4C9A">
        <w:trPr>
          <w:trHeight w:val="116"/>
          <w:jc w:val="center"/>
        </w:trPr>
        <w:tc>
          <w:tcPr>
            <w:tcW w:w="604" w:type="dxa"/>
            <w:vAlign w:val="center"/>
          </w:tcPr>
          <w:p w:rsidR="00021391" w:rsidRPr="00D82BEA" w:rsidRDefault="00021391" w:rsidP="0002139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9244" w:type="dxa"/>
            <w:vAlign w:val="center"/>
          </w:tcPr>
          <w:p w:rsidR="00021391" w:rsidRPr="003A25D1" w:rsidRDefault="00021391" w:rsidP="00021391">
            <w:pPr>
              <w:pStyle w:val="afe"/>
              <w:jc w:val="both"/>
              <w:rPr>
                <w:rStyle w:val="font011"/>
                <w:rFonts w:eastAsia="Calibri"/>
                <w:bCs/>
                <w:sz w:val="22"/>
                <w:szCs w:val="22"/>
              </w:rPr>
            </w:pPr>
            <w:proofErr w:type="spellStart"/>
            <w:r w:rsidRPr="00CC6F21">
              <w:rPr>
                <w:rStyle w:val="font011"/>
                <w:rFonts w:eastAsia="Calibri"/>
                <w:bCs/>
                <w:sz w:val="22"/>
                <w:szCs w:val="22"/>
              </w:rPr>
              <w:t>Богатиков</w:t>
            </w:r>
            <w:proofErr w:type="spellEnd"/>
            <w:r w:rsidRPr="00CC6F21">
              <w:rPr>
                <w:rStyle w:val="font011"/>
                <w:rFonts w:eastAsia="Calibri"/>
                <w:bCs/>
                <w:sz w:val="22"/>
                <w:szCs w:val="22"/>
              </w:rPr>
              <w:t xml:space="preserve">, Евгений Васильевич. Основы проектирования устройств твердотельной электроники : учебно-методическое пособие / Е. В. </w:t>
            </w:r>
            <w:proofErr w:type="spellStart"/>
            <w:r w:rsidRPr="00CC6F21">
              <w:rPr>
                <w:rStyle w:val="font011"/>
                <w:rFonts w:eastAsia="Calibri"/>
                <w:bCs/>
                <w:sz w:val="22"/>
                <w:szCs w:val="22"/>
              </w:rPr>
              <w:t>Богатиков</w:t>
            </w:r>
            <w:proofErr w:type="spellEnd"/>
            <w:r w:rsidRPr="00CC6F21">
              <w:rPr>
                <w:rStyle w:val="font011"/>
                <w:rFonts w:eastAsia="Calibri"/>
                <w:bCs/>
                <w:sz w:val="22"/>
                <w:szCs w:val="22"/>
              </w:rPr>
              <w:t xml:space="preserve">, А. Н. </w:t>
            </w:r>
            <w:proofErr w:type="spellStart"/>
            <w:r w:rsidRPr="00CC6F21">
              <w:rPr>
                <w:rStyle w:val="font011"/>
                <w:rFonts w:eastAsia="Calibri"/>
                <w:bCs/>
                <w:sz w:val="22"/>
                <w:szCs w:val="22"/>
              </w:rPr>
              <w:t>Шебанов</w:t>
            </w:r>
            <w:proofErr w:type="spellEnd"/>
            <w:r w:rsidRPr="00CC6F21">
              <w:rPr>
                <w:rStyle w:val="font011"/>
                <w:rFonts w:eastAsia="Calibri"/>
                <w:bCs/>
                <w:sz w:val="22"/>
                <w:szCs w:val="22"/>
              </w:rPr>
              <w:t xml:space="preserve">, Е.Н. </w:t>
            </w:r>
            <w:proofErr w:type="spellStart"/>
            <w:r w:rsidRPr="00CC6F21">
              <w:rPr>
                <w:rStyle w:val="font011"/>
                <w:rFonts w:eastAsia="Calibri"/>
                <w:bCs/>
                <w:sz w:val="22"/>
                <w:szCs w:val="22"/>
              </w:rPr>
              <w:t>Бормонтов</w:t>
            </w:r>
            <w:proofErr w:type="spellEnd"/>
            <w:r w:rsidRPr="00CC6F21">
              <w:rPr>
                <w:rStyle w:val="font011"/>
                <w:rFonts w:eastAsia="Calibri"/>
                <w:bCs/>
                <w:sz w:val="22"/>
                <w:szCs w:val="22"/>
              </w:rPr>
              <w:t xml:space="preserve"> .— Воронеж : Издательский дом ВГУ, 2020 .— 56 с.</w:t>
            </w:r>
          </w:p>
        </w:tc>
      </w:tr>
    </w:tbl>
    <w:p w:rsidR="00FF4C9A" w:rsidRP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4C9A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17. </w:t>
      </w:r>
      <w:r w:rsidR="00AE37D9" w:rsidRPr="0048092A">
        <w:rPr>
          <w:rFonts w:ascii="Arial" w:hAnsi="Arial" w:cs="Arial"/>
          <w:b/>
          <w:sz w:val="24"/>
          <w:szCs w:val="24"/>
        </w:rPr>
        <w:t>Образовательные технологии, используемые при реализации учебной дисц</w:t>
      </w:r>
      <w:r w:rsidR="00AE37D9" w:rsidRPr="0048092A">
        <w:rPr>
          <w:rFonts w:ascii="Arial" w:hAnsi="Arial" w:cs="Arial"/>
          <w:b/>
          <w:sz w:val="24"/>
          <w:szCs w:val="24"/>
        </w:rPr>
        <w:t>и</w:t>
      </w:r>
      <w:r w:rsidR="00AE37D9">
        <w:rPr>
          <w:rFonts w:ascii="Arial" w:hAnsi="Arial" w:cs="Arial"/>
          <w:b/>
          <w:sz w:val="24"/>
          <w:szCs w:val="24"/>
        </w:rPr>
        <w:t>плины</w:t>
      </w:r>
      <w:r w:rsidR="00784636"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AE37D9" w:rsidRPr="00AE37D9" w:rsidRDefault="00AE37D9" w:rsidP="00AE3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E37D9">
        <w:rPr>
          <w:rFonts w:ascii="Arial" w:eastAsia="Calibri" w:hAnsi="Arial" w:cs="Arial"/>
          <w:sz w:val="24"/>
          <w:szCs w:val="24"/>
          <w:lang w:eastAsia="ru-RU"/>
        </w:rPr>
        <w:t>В учебном процессе используются следующие образовательные технологии. По образовательным формам: лекции; лабораторные занятия;</w:t>
      </w:r>
      <w:r w:rsidR="00DD4730" w:rsidRPr="00DD473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D4730">
        <w:rPr>
          <w:rFonts w:ascii="Arial" w:eastAsia="Calibri" w:hAnsi="Arial" w:cs="Arial"/>
          <w:sz w:val="24"/>
          <w:szCs w:val="24"/>
          <w:lang w:eastAsia="ru-RU"/>
        </w:rPr>
        <w:t>практические занятия;</w:t>
      </w:r>
      <w:r w:rsidRPr="00AE37D9">
        <w:rPr>
          <w:rFonts w:ascii="Arial" w:eastAsia="Calibri" w:hAnsi="Arial" w:cs="Arial"/>
          <w:sz w:val="24"/>
          <w:szCs w:val="24"/>
          <w:lang w:eastAsia="ru-RU"/>
        </w:rPr>
        <w:t xml:space="preserve"> инд</w:t>
      </w:r>
      <w:r w:rsidRPr="00AE37D9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AE37D9">
        <w:rPr>
          <w:rFonts w:ascii="Arial" w:eastAsia="Calibri" w:hAnsi="Arial" w:cs="Arial"/>
          <w:sz w:val="24"/>
          <w:szCs w:val="24"/>
          <w:lang w:eastAsia="ru-RU"/>
        </w:rPr>
        <w:t>видуальные занятия. По преобладающим методам и приемам обучения: объяснительно-иллюстративные (объяснение, показ–демонстрация учебного материала и др.); акти</w:t>
      </w:r>
      <w:r w:rsidRPr="00AE37D9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AE37D9">
        <w:rPr>
          <w:rFonts w:ascii="Arial" w:eastAsia="Calibri" w:hAnsi="Arial" w:cs="Arial"/>
          <w:sz w:val="24"/>
          <w:szCs w:val="24"/>
          <w:lang w:eastAsia="ru-RU"/>
        </w:rPr>
        <w:t>ные (анализ учебной и научной литературы, составление схем и др.) и интерактивные, в том числе и групповые (взаимное обучение в форме подготовки и обсуждения докл</w:t>
      </w:r>
      <w:r w:rsidRPr="00AE37D9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AE37D9">
        <w:rPr>
          <w:rFonts w:ascii="Arial" w:eastAsia="Calibri" w:hAnsi="Arial" w:cs="Arial"/>
          <w:sz w:val="24"/>
          <w:szCs w:val="24"/>
          <w:lang w:eastAsia="ru-RU"/>
        </w:rPr>
        <w:t>дов); информационные; компьютерные; мультимедийные (работа с сайтами академич</w:t>
      </w:r>
      <w:r w:rsidRPr="00AE37D9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E37D9">
        <w:rPr>
          <w:rFonts w:ascii="Arial" w:eastAsia="Calibri" w:hAnsi="Arial" w:cs="Arial"/>
          <w:sz w:val="24"/>
          <w:szCs w:val="24"/>
          <w:lang w:eastAsia="ru-RU"/>
        </w:rPr>
        <w:t>ских структур, научно-исследовательских организаций, электронных библиотек и др., разработка презентаций, сообщений и докладов, работа с электронными обучающими программами и т.п.).</w:t>
      </w:r>
    </w:p>
    <w:p w:rsidR="00AE37D9" w:rsidRDefault="00AE37D9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4C9A">
        <w:rPr>
          <w:rFonts w:ascii="Arial" w:eastAsia="Calibri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2E7077" w:rsidRPr="002E7077" w:rsidRDefault="002E7077" w:rsidP="002E7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077">
        <w:rPr>
          <w:rFonts w:ascii="Arial" w:hAnsi="Arial" w:cs="Arial"/>
          <w:sz w:val="24"/>
          <w:szCs w:val="24"/>
        </w:rPr>
        <w:t>Учебная аудитория для проведения занятий лекционного типа  - мультимедийный каб</w:t>
      </w:r>
      <w:r w:rsidRPr="002E7077">
        <w:rPr>
          <w:rFonts w:ascii="Arial" w:hAnsi="Arial" w:cs="Arial"/>
          <w:sz w:val="24"/>
          <w:szCs w:val="24"/>
        </w:rPr>
        <w:t>и</w:t>
      </w:r>
      <w:r w:rsidRPr="002E7077">
        <w:rPr>
          <w:rFonts w:ascii="Arial" w:hAnsi="Arial" w:cs="Arial"/>
          <w:sz w:val="24"/>
          <w:szCs w:val="24"/>
        </w:rPr>
        <w:t xml:space="preserve">нет кафедры </w:t>
      </w:r>
      <w:proofErr w:type="spellStart"/>
      <w:r w:rsidRPr="002E7077">
        <w:rPr>
          <w:rFonts w:ascii="Arial" w:hAnsi="Arial" w:cs="Arial"/>
          <w:sz w:val="24"/>
          <w:szCs w:val="24"/>
        </w:rPr>
        <w:t>ФППиМЭ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: стационарный мультимедийный проектор </w:t>
      </w:r>
      <w:proofErr w:type="spellStart"/>
      <w:r w:rsidRPr="002E7077">
        <w:rPr>
          <w:rFonts w:ascii="Arial" w:hAnsi="Arial" w:cs="Arial"/>
          <w:sz w:val="24"/>
          <w:szCs w:val="24"/>
        </w:rPr>
        <w:t>Acer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X125H – 1 шт., ноутбук </w:t>
      </w:r>
      <w:proofErr w:type="spellStart"/>
      <w:r w:rsidRPr="002E7077">
        <w:rPr>
          <w:rFonts w:ascii="Arial" w:hAnsi="Arial" w:cs="Arial"/>
          <w:sz w:val="24"/>
          <w:szCs w:val="24"/>
        </w:rPr>
        <w:t>emachines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e510 – 1 шт.; </w:t>
      </w:r>
      <w:proofErr w:type="spellStart"/>
      <w:r w:rsidRPr="002E7077">
        <w:rPr>
          <w:rFonts w:ascii="Arial" w:hAnsi="Arial" w:cs="Arial"/>
          <w:sz w:val="24"/>
          <w:szCs w:val="24"/>
        </w:rPr>
        <w:t>Microsoft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077">
        <w:rPr>
          <w:rFonts w:ascii="Arial" w:hAnsi="Arial" w:cs="Arial"/>
          <w:sz w:val="24"/>
          <w:szCs w:val="24"/>
        </w:rPr>
        <w:t>Windows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7, </w:t>
      </w:r>
      <w:proofErr w:type="spellStart"/>
      <w:r w:rsidRPr="002E7077">
        <w:rPr>
          <w:rFonts w:ascii="Arial" w:hAnsi="Arial" w:cs="Arial"/>
          <w:sz w:val="24"/>
          <w:szCs w:val="24"/>
        </w:rPr>
        <w:t>Windows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10 договор 3010-15/207-19 от 30.04.2019 </w:t>
      </w:r>
    </w:p>
    <w:p w:rsidR="002E7077" w:rsidRPr="002E7077" w:rsidRDefault="002E7077" w:rsidP="002E7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077">
        <w:rPr>
          <w:rFonts w:ascii="Arial" w:hAnsi="Arial" w:cs="Arial"/>
          <w:sz w:val="24"/>
          <w:szCs w:val="24"/>
        </w:rPr>
        <w:t xml:space="preserve">Учебная лаборатория микропроцессорных систем: отладочные комплекты ПЛИС </w:t>
      </w:r>
      <w:proofErr w:type="spellStart"/>
      <w:r w:rsidRPr="002E7077">
        <w:rPr>
          <w:rFonts w:ascii="Arial" w:hAnsi="Arial" w:cs="Arial"/>
          <w:sz w:val="24"/>
          <w:szCs w:val="24"/>
        </w:rPr>
        <w:t>Altera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MAX II - 8 шт., компьютеры </w:t>
      </w:r>
      <w:proofErr w:type="spellStart"/>
      <w:r w:rsidRPr="002E7077">
        <w:rPr>
          <w:rFonts w:ascii="Arial" w:hAnsi="Arial" w:cs="Arial"/>
          <w:sz w:val="24"/>
          <w:szCs w:val="24"/>
        </w:rPr>
        <w:t>Lenovo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V520-15IKL - 8 шт., цифровые осциллографы UTD2025CL - 3 шт., функциональные генераторы UTG2025A - 3 шт., телевизор LED 48’’ – 1 шт.; </w:t>
      </w:r>
      <w:proofErr w:type="spellStart"/>
      <w:r w:rsidRPr="002E7077">
        <w:rPr>
          <w:rFonts w:ascii="Arial" w:hAnsi="Arial" w:cs="Arial"/>
          <w:sz w:val="24"/>
          <w:szCs w:val="24"/>
        </w:rPr>
        <w:t>Microsoft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077">
        <w:rPr>
          <w:rFonts w:ascii="Arial" w:hAnsi="Arial" w:cs="Arial"/>
          <w:sz w:val="24"/>
          <w:szCs w:val="24"/>
        </w:rPr>
        <w:t>Windows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10, договор 3010-15/207-19 от 30.04.2019</w:t>
      </w:r>
    </w:p>
    <w:p w:rsidR="002E7077" w:rsidRPr="002E7077" w:rsidRDefault="002E7077" w:rsidP="002E7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077">
        <w:rPr>
          <w:rFonts w:ascii="Arial" w:hAnsi="Arial" w:cs="Arial"/>
          <w:sz w:val="24"/>
          <w:szCs w:val="24"/>
        </w:rPr>
        <w:t xml:space="preserve">свободно распространяемое ПО </w:t>
      </w:r>
      <w:proofErr w:type="spellStart"/>
      <w:r w:rsidRPr="002E7077">
        <w:rPr>
          <w:rFonts w:ascii="Arial" w:hAnsi="Arial" w:cs="Arial"/>
          <w:sz w:val="24"/>
          <w:szCs w:val="24"/>
        </w:rPr>
        <w:t>Quartus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077">
        <w:rPr>
          <w:rFonts w:ascii="Arial" w:hAnsi="Arial" w:cs="Arial"/>
          <w:sz w:val="24"/>
          <w:szCs w:val="24"/>
        </w:rPr>
        <w:t>Prime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18.1 </w:t>
      </w:r>
      <w:proofErr w:type="spellStart"/>
      <w:r w:rsidRPr="002E7077">
        <w:rPr>
          <w:rFonts w:ascii="Arial" w:hAnsi="Arial" w:cs="Arial"/>
          <w:sz w:val="24"/>
          <w:szCs w:val="24"/>
        </w:rPr>
        <w:t>Lite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077">
        <w:rPr>
          <w:rFonts w:ascii="Arial" w:hAnsi="Arial" w:cs="Arial"/>
          <w:sz w:val="24"/>
          <w:szCs w:val="24"/>
        </w:rPr>
        <w:t>Edition</w:t>
      </w:r>
      <w:proofErr w:type="spellEnd"/>
    </w:p>
    <w:p w:rsidR="005A1A15" w:rsidRDefault="002E7077" w:rsidP="002E707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E7077">
        <w:rPr>
          <w:rFonts w:ascii="Arial" w:hAnsi="Arial" w:cs="Arial"/>
          <w:sz w:val="24"/>
          <w:szCs w:val="24"/>
        </w:rPr>
        <w:t xml:space="preserve">Аудитория для самостоятельной работы студентов: Сервер на базе 2-х процессоров </w:t>
      </w:r>
      <w:proofErr w:type="spellStart"/>
      <w:r w:rsidRPr="002E7077">
        <w:rPr>
          <w:rFonts w:ascii="Arial" w:hAnsi="Arial" w:cs="Arial"/>
          <w:sz w:val="24"/>
          <w:szCs w:val="24"/>
        </w:rPr>
        <w:t>Xeon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E5-2620 v3. – 1 шт., компьютеры HP </w:t>
      </w:r>
      <w:proofErr w:type="spellStart"/>
      <w:r w:rsidRPr="002E7077">
        <w:rPr>
          <w:rFonts w:ascii="Arial" w:hAnsi="Arial" w:cs="Arial"/>
          <w:sz w:val="24"/>
          <w:szCs w:val="24"/>
        </w:rPr>
        <w:t>ProDesk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400 G6 SFF – 9 шт., компьютеры </w:t>
      </w:r>
      <w:proofErr w:type="spellStart"/>
      <w:r w:rsidRPr="002E7077">
        <w:rPr>
          <w:rFonts w:ascii="Arial" w:hAnsi="Arial" w:cs="Arial"/>
          <w:sz w:val="24"/>
          <w:szCs w:val="24"/>
        </w:rPr>
        <w:t>Pentium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077">
        <w:rPr>
          <w:rFonts w:ascii="Arial" w:hAnsi="Arial" w:cs="Arial"/>
          <w:sz w:val="24"/>
          <w:szCs w:val="24"/>
        </w:rPr>
        <w:t>Dual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077">
        <w:rPr>
          <w:rFonts w:ascii="Arial" w:hAnsi="Arial" w:cs="Arial"/>
          <w:sz w:val="24"/>
          <w:szCs w:val="24"/>
        </w:rPr>
        <w:t>Core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- 2 шт.</w:t>
      </w:r>
      <w:proofErr w:type="gramStart"/>
      <w:r w:rsidRPr="002E707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E7077">
        <w:rPr>
          <w:rFonts w:ascii="Arial" w:hAnsi="Arial" w:cs="Arial"/>
          <w:sz w:val="24"/>
          <w:szCs w:val="24"/>
        </w:rPr>
        <w:t xml:space="preserve"> подключенные к сети Интернет и с обеспечением доступа к электронной  информационно-образовательной среде ВГУ; </w:t>
      </w:r>
      <w:proofErr w:type="spellStart"/>
      <w:r w:rsidRPr="002E7077">
        <w:rPr>
          <w:rFonts w:ascii="Arial" w:hAnsi="Arial" w:cs="Arial"/>
          <w:sz w:val="24"/>
          <w:szCs w:val="24"/>
        </w:rPr>
        <w:t>Microsoft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7077">
        <w:rPr>
          <w:rFonts w:ascii="Arial" w:hAnsi="Arial" w:cs="Arial"/>
          <w:sz w:val="24"/>
          <w:szCs w:val="24"/>
        </w:rPr>
        <w:t>Windows</w:t>
      </w:r>
      <w:proofErr w:type="spellEnd"/>
      <w:r w:rsidRPr="002E7077">
        <w:rPr>
          <w:rFonts w:ascii="Arial" w:hAnsi="Arial" w:cs="Arial"/>
          <w:sz w:val="24"/>
          <w:szCs w:val="24"/>
        </w:rPr>
        <w:t xml:space="preserve"> 7, договор 3010-15/207-19 от 30.04.2019</w:t>
      </w:r>
    </w:p>
    <w:p w:rsidR="009E6E09" w:rsidRDefault="009E6E09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F4C9A">
        <w:rPr>
          <w:rFonts w:ascii="Arial" w:eastAsia="Calibri" w:hAnsi="Arial" w:cs="Arial"/>
          <w:b/>
          <w:bCs/>
          <w:sz w:val="24"/>
          <w:szCs w:val="24"/>
        </w:rPr>
        <w:t xml:space="preserve">19. </w:t>
      </w:r>
      <w:r w:rsidR="006E5CE4" w:rsidRPr="006E5CE4">
        <w:rPr>
          <w:rFonts w:ascii="Arial" w:eastAsia="Calibri" w:hAnsi="Arial" w:cs="Arial"/>
          <w:b/>
          <w:bCs/>
          <w:sz w:val="24"/>
          <w:szCs w:val="24"/>
        </w:rPr>
        <w:t>Оценочные средства для проведения текущей и промежуточной аттестаций</w:t>
      </w:r>
    </w:p>
    <w:p w:rsidR="006E5CE4" w:rsidRDefault="006E5CE4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E5CE4" w:rsidRPr="006E5CE4" w:rsidRDefault="006E5CE4" w:rsidP="006E5CE4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E5CE4">
        <w:rPr>
          <w:rFonts w:ascii="Arial" w:eastAsia="Times New Roman" w:hAnsi="Arial" w:cs="Arial"/>
          <w:sz w:val="24"/>
          <w:szCs w:val="24"/>
          <w:lang w:eastAsia="ru-RU"/>
        </w:rPr>
        <w:t>Порядок оценки освоения обучающимися учебного материала определяется с</w:t>
      </w:r>
      <w:r w:rsidRPr="006E5CE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CE4">
        <w:rPr>
          <w:rFonts w:ascii="Arial" w:eastAsia="Times New Roman" w:hAnsi="Arial" w:cs="Arial"/>
          <w:sz w:val="24"/>
          <w:szCs w:val="24"/>
          <w:lang w:eastAsia="ru-RU"/>
        </w:rPr>
        <w:t xml:space="preserve">держанием следующих разделов дисциплины: </w:t>
      </w:r>
    </w:p>
    <w:p w:rsidR="006E5CE4" w:rsidRDefault="006E5CE4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390"/>
        <w:gridCol w:w="1082"/>
        <w:gridCol w:w="1453"/>
        <w:gridCol w:w="1972"/>
      </w:tblGrid>
      <w:tr w:rsidR="006E5CE4" w:rsidRPr="002E7077" w:rsidTr="0002510B">
        <w:trPr>
          <w:tblHeader/>
        </w:trPr>
        <w:tc>
          <w:tcPr>
            <w:tcW w:w="600" w:type="dxa"/>
            <w:vAlign w:val="center"/>
          </w:tcPr>
          <w:p w:rsidR="006E5CE4" w:rsidRPr="002E7077" w:rsidRDefault="006E5CE4" w:rsidP="006E5CE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bCs/>
                <w:lang w:eastAsia="ru-RU"/>
              </w:rPr>
            </w:pPr>
            <w:r w:rsidRPr="002E7077">
              <w:rPr>
                <w:rFonts w:ascii="Arial" w:eastAsia="Times New Roman" w:hAnsi="Arial" w:cs="Arial"/>
                <w:bCs/>
                <w:lang w:eastAsia="ru-RU"/>
              </w:rPr>
              <w:t>№ п/п</w:t>
            </w:r>
          </w:p>
        </w:tc>
        <w:tc>
          <w:tcPr>
            <w:tcW w:w="4390" w:type="dxa"/>
            <w:vAlign w:val="center"/>
          </w:tcPr>
          <w:p w:rsidR="006E5CE4" w:rsidRPr="002E7077" w:rsidRDefault="006E5CE4" w:rsidP="00B3321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ind w:right="34" w:hanging="2"/>
              <w:jc w:val="center"/>
              <w:textAlignment w:val="baseline"/>
              <w:rPr>
                <w:rFonts w:ascii="Arial" w:eastAsia="Times New Roman" w:hAnsi="Arial" w:cs="Arial"/>
                <w:bCs/>
                <w:lang w:eastAsia="ru-RU"/>
              </w:rPr>
            </w:pPr>
            <w:r w:rsidRPr="002E7077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  <w:p w:rsidR="006E5CE4" w:rsidRPr="002E7077" w:rsidRDefault="006E5CE4" w:rsidP="00B3321D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ind w:right="34" w:hanging="2"/>
              <w:jc w:val="center"/>
              <w:textAlignment w:val="baseline"/>
              <w:rPr>
                <w:rFonts w:ascii="Arial" w:eastAsia="Times New Roman" w:hAnsi="Arial" w:cs="Arial"/>
                <w:bCs/>
                <w:lang w:eastAsia="ru-RU"/>
              </w:rPr>
            </w:pPr>
            <w:r w:rsidRPr="002E7077">
              <w:rPr>
                <w:rFonts w:ascii="Arial" w:eastAsia="Times New Roman" w:hAnsi="Arial" w:cs="Arial"/>
                <w:bCs/>
                <w:lang w:eastAsia="ru-RU"/>
              </w:rPr>
              <w:t xml:space="preserve"> раздела дисциплины </w:t>
            </w:r>
          </w:p>
        </w:tc>
        <w:tc>
          <w:tcPr>
            <w:tcW w:w="1082" w:type="dxa"/>
            <w:vAlign w:val="center"/>
          </w:tcPr>
          <w:p w:rsidR="006E5CE4" w:rsidRPr="002E7077" w:rsidRDefault="006E5CE4" w:rsidP="006E5CE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E7077">
              <w:rPr>
                <w:rFonts w:ascii="Arial" w:eastAsia="Times New Roman" w:hAnsi="Arial" w:cs="Arial"/>
                <w:bCs/>
                <w:lang w:eastAsia="ru-RU"/>
              </w:rPr>
              <w:t>Комп</w:t>
            </w:r>
            <w:r w:rsidRPr="002E7077">
              <w:rPr>
                <w:rFonts w:ascii="Arial" w:eastAsia="Times New Roman" w:hAnsi="Arial" w:cs="Arial"/>
                <w:bCs/>
                <w:lang w:eastAsia="ru-RU"/>
              </w:rPr>
              <w:t>е</w:t>
            </w:r>
            <w:r w:rsidRPr="002E7077">
              <w:rPr>
                <w:rFonts w:ascii="Arial" w:eastAsia="Times New Roman" w:hAnsi="Arial" w:cs="Arial"/>
                <w:bCs/>
                <w:lang w:eastAsia="ru-RU"/>
              </w:rPr>
              <w:t>тенция</w:t>
            </w:r>
          </w:p>
        </w:tc>
        <w:tc>
          <w:tcPr>
            <w:tcW w:w="1453" w:type="dxa"/>
            <w:vAlign w:val="center"/>
          </w:tcPr>
          <w:p w:rsidR="006E5CE4" w:rsidRPr="002E7077" w:rsidRDefault="006E5CE4" w:rsidP="006E5CE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bCs/>
                <w:lang w:eastAsia="ru-RU"/>
              </w:rPr>
            </w:pPr>
            <w:r w:rsidRPr="002E7077">
              <w:rPr>
                <w:rFonts w:ascii="Arial" w:eastAsia="Times New Roman" w:hAnsi="Arial" w:cs="Arial"/>
                <w:bCs/>
                <w:lang w:eastAsia="ru-RU"/>
              </w:rPr>
              <w:t>Индикат</w:t>
            </w:r>
            <w:r w:rsidRPr="002E7077">
              <w:rPr>
                <w:rFonts w:ascii="Arial" w:eastAsia="Times New Roman" w:hAnsi="Arial" w:cs="Arial"/>
                <w:bCs/>
                <w:lang w:eastAsia="ru-RU"/>
              </w:rPr>
              <w:t>о</w:t>
            </w:r>
            <w:r w:rsidRPr="002E7077">
              <w:rPr>
                <w:rFonts w:ascii="Arial" w:eastAsia="Times New Roman" w:hAnsi="Arial" w:cs="Arial"/>
                <w:bCs/>
                <w:lang w:eastAsia="ru-RU"/>
              </w:rPr>
              <w:t>ры дост</w:t>
            </w:r>
            <w:r w:rsidRPr="002E7077">
              <w:rPr>
                <w:rFonts w:ascii="Arial" w:eastAsia="Times New Roman" w:hAnsi="Arial" w:cs="Arial"/>
                <w:bCs/>
                <w:lang w:eastAsia="ru-RU"/>
              </w:rPr>
              <w:t>и</w:t>
            </w:r>
            <w:r w:rsidRPr="002E7077">
              <w:rPr>
                <w:rFonts w:ascii="Arial" w:eastAsia="Times New Roman" w:hAnsi="Arial" w:cs="Arial"/>
                <w:bCs/>
                <w:lang w:eastAsia="ru-RU"/>
              </w:rPr>
              <w:t>жения ко</w:t>
            </w:r>
            <w:r w:rsidRPr="002E7077">
              <w:rPr>
                <w:rFonts w:ascii="Arial" w:eastAsia="Times New Roman" w:hAnsi="Arial" w:cs="Arial"/>
                <w:bCs/>
                <w:lang w:eastAsia="ru-RU"/>
              </w:rPr>
              <w:t>м</w:t>
            </w:r>
            <w:r w:rsidRPr="002E7077">
              <w:rPr>
                <w:rFonts w:ascii="Arial" w:eastAsia="Times New Roman" w:hAnsi="Arial" w:cs="Arial"/>
                <w:bCs/>
                <w:lang w:eastAsia="ru-RU"/>
              </w:rPr>
              <w:t>петенции</w:t>
            </w:r>
          </w:p>
        </w:tc>
        <w:tc>
          <w:tcPr>
            <w:tcW w:w="1972" w:type="dxa"/>
            <w:vAlign w:val="center"/>
          </w:tcPr>
          <w:p w:rsidR="00B3321D" w:rsidRPr="002E7077" w:rsidRDefault="006E5CE4" w:rsidP="006E5CE4">
            <w:pPr>
              <w:overflowPunct w:val="0"/>
              <w:autoSpaceDE w:val="0"/>
              <w:autoSpaceDN w:val="0"/>
              <w:adjustRightInd w:val="0"/>
              <w:spacing w:after="0" w:line="204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bCs/>
                <w:lang w:eastAsia="ru-RU"/>
              </w:rPr>
            </w:pPr>
            <w:r w:rsidRPr="002E7077">
              <w:rPr>
                <w:rFonts w:ascii="Arial" w:eastAsia="Times New Roman" w:hAnsi="Arial" w:cs="Arial"/>
                <w:bCs/>
                <w:lang w:eastAsia="ru-RU"/>
              </w:rPr>
              <w:t xml:space="preserve">Оценочные </w:t>
            </w:r>
          </w:p>
          <w:p w:rsidR="006E5CE4" w:rsidRPr="002E7077" w:rsidRDefault="006E5CE4" w:rsidP="006E5CE4">
            <w:pPr>
              <w:overflowPunct w:val="0"/>
              <w:autoSpaceDE w:val="0"/>
              <w:autoSpaceDN w:val="0"/>
              <w:adjustRightInd w:val="0"/>
              <w:spacing w:after="0" w:line="204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E7077">
              <w:rPr>
                <w:rFonts w:ascii="Arial" w:eastAsia="Times New Roman" w:hAnsi="Arial" w:cs="Arial"/>
                <w:bCs/>
                <w:lang w:eastAsia="ru-RU"/>
              </w:rPr>
              <w:t xml:space="preserve">средства </w:t>
            </w:r>
          </w:p>
        </w:tc>
      </w:tr>
      <w:tr w:rsidR="0015398C" w:rsidRPr="002E7077" w:rsidTr="0015398C">
        <w:trPr>
          <w:trHeight w:val="495"/>
        </w:trPr>
        <w:tc>
          <w:tcPr>
            <w:tcW w:w="600" w:type="dxa"/>
          </w:tcPr>
          <w:p w:rsidR="0015398C" w:rsidRPr="002E7077" w:rsidRDefault="0015398C" w:rsidP="0015398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390" w:type="dxa"/>
            <w:vAlign w:val="center"/>
          </w:tcPr>
          <w:p w:rsidR="0015398C" w:rsidRPr="002E7077" w:rsidRDefault="0015398C" w:rsidP="0015398C">
            <w:pPr>
              <w:snapToGrid w:val="0"/>
              <w:spacing w:after="0"/>
              <w:rPr>
                <w:rFonts w:ascii="Arial" w:hAnsi="Arial" w:cs="Arial"/>
                <w:color w:val="100001"/>
              </w:rPr>
            </w:pPr>
            <w:r w:rsidRPr="002E7077">
              <w:rPr>
                <w:rFonts w:ascii="Arial" w:hAnsi="Arial" w:cs="Arial"/>
              </w:rPr>
              <w:t>Введение</w:t>
            </w:r>
          </w:p>
        </w:tc>
        <w:tc>
          <w:tcPr>
            <w:tcW w:w="1082" w:type="dxa"/>
          </w:tcPr>
          <w:p w:rsidR="0015398C" w:rsidRPr="002E7077" w:rsidRDefault="002E7077" w:rsidP="0015398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ПК</w:t>
            </w:r>
            <w:r w:rsidR="0015398C" w:rsidRPr="002E7077">
              <w:rPr>
                <w:rFonts w:ascii="Arial" w:eastAsia="Times New Roman" w:hAnsi="Arial" w:cs="Arial"/>
                <w:color w:val="000000"/>
                <w:lang w:eastAsia="ru-RU"/>
              </w:rPr>
              <w:t>-1</w:t>
            </w:r>
          </w:p>
        </w:tc>
        <w:tc>
          <w:tcPr>
            <w:tcW w:w="1453" w:type="dxa"/>
          </w:tcPr>
          <w:p w:rsidR="002E7077" w:rsidRPr="002E7077" w:rsidRDefault="002E7077" w:rsidP="001539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ПК-1.1, </w:t>
            </w:r>
          </w:p>
          <w:p w:rsidR="0015398C" w:rsidRPr="002E7077" w:rsidRDefault="002E7077" w:rsidP="001539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ПК-1.2</w:t>
            </w:r>
          </w:p>
        </w:tc>
        <w:tc>
          <w:tcPr>
            <w:tcW w:w="1972" w:type="dxa"/>
          </w:tcPr>
          <w:p w:rsidR="0015398C" w:rsidRPr="002E7077" w:rsidRDefault="002E7077" w:rsidP="0015398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Тесты, вопросы</w:t>
            </w:r>
          </w:p>
        </w:tc>
      </w:tr>
      <w:tr w:rsidR="002E7077" w:rsidRPr="002E7077" w:rsidTr="007E2CE4">
        <w:tc>
          <w:tcPr>
            <w:tcW w:w="600" w:type="dxa"/>
          </w:tcPr>
          <w:p w:rsidR="002E7077" w:rsidRPr="002E7077" w:rsidRDefault="002E7077" w:rsidP="002E707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390" w:type="dxa"/>
            <w:vAlign w:val="center"/>
          </w:tcPr>
          <w:p w:rsidR="002E7077" w:rsidRPr="002E7077" w:rsidRDefault="002E7077" w:rsidP="002E7077">
            <w:pPr>
              <w:snapToGrid w:val="0"/>
              <w:spacing w:after="0"/>
              <w:rPr>
                <w:rFonts w:ascii="Arial" w:hAnsi="Arial" w:cs="Arial"/>
              </w:rPr>
            </w:pPr>
            <w:r w:rsidRPr="002E7077">
              <w:rPr>
                <w:rFonts w:ascii="Arial" w:hAnsi="Arial" w:cs="Arial"/>
              </w:rPr>
              <w:t>Основы языка VHDL</w:t>
            </w:r>
          </w:p>
        </w:tc>
        <w:tc>
          <w:tcPr>
            <w:tcW w:w="1082" w:type="dxa"/>
          </w:tcPr>
          <w:p w:rsidR="002E7077" w:rsidRPr="002E7077" w:rsidRDefault="002E7077" w:rsidP="002E7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ПК-1</w:t>
            </w:r>
          </w:p>
        </w:tc>
        <w:tc>
          <w:tcPr>
            <w:tcW w:w="1453" w:type="dxa"/>
          </w:tcPr>
          <w:p w:rsidR="002E7077" w:rsidRPr="002E7077" w:rsidRDefault="002E7077" w:rsidP="002E70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ПК-1.1, </w:t>
            </w:r>
          </w:p>
          <w:p w:rsidR="002E7077" w:rsidRPr="002E7077" w:rsidRDefault="002E7077" w:rsidP="002E70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ПК-1.2</w:t>
            </w:r>
          </w:p>
        </w:tc>
        <w:tc>
          <w:tcPr>
            <w:tcW w:w="1972" w:type="dxa"/>
          </w:tcPr>
          <w:p w:rsidR="002E7077" w:rsidRPr="0051239C" w:rsidRDefault="002E7077" w:rsidP="002E7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Тесты, вопросы</w:t>
            </w:r>
          </w:p>
        </w:tc>
      </w:tr>
      <w:tr w:rsidR="002E7077" w:rsidRPr="002E7077" w:rsidTr="0015398C">
        <w:trPr>
          <w:trHeight w:val="381"/>
        </w:trPr>
        <w:tc>
          <w:tcPr>
            <w:tcW w:w="600" w:type="dxa"/>
          </w:tcPr>
          <w:p w:rsidR="002E7077" w:rsidRPr="002E7077" w:rsidRDefault="002E7077" w:rsidP="002E707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390" w:type="dxa"/>
            <w:vAlign w:val="center"/>
          </w:tcPr>
          <w:p w:rsidR="002E7077" w:rsidRPr="002E7077" w:rsidRDefault="002E7077" w:rsidP="002E7077">
            <w:pPr>
              <w:snapToGrid w:val="0"/>
              <w:spacing w:after="0"/>
              <w:rPr>
                <w:rFonts w:ascii="Arial" w:hAnsi="Arial" w:cs="Arial"/>
              </w:rPr>
            </w:pPr>
            <w:r w:rsidRPr="002E7077">
              <w:rPr>
                <w:rFonts w:ascii="Arial" w:hAnsi="Arial" w:cs="Arial"/>
              </w:rPr>
              <w:t>Особенности языка VHDL-AMS</w:t>
            </w:r>
          </w:p>
        </w:tc>
        <w:tc>
          <w:tcPr>
            <w:tcW w:w="1082" w:type="dxa"/>
          </w:tcPr>
          <w:p w:rsidR="002E7077" w:rsidRPr="002E7077" w:rsidRDefault="002E7077" w:rsidP="002E7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ПК-1</w:t>
            </w:r>
          </w:p>
        </w:tc>
        <w:tc>
          <w:tcPr>
            <w:tcW w:w="1453" w:type="dxa"/>
          </w:tcPr>
          <w:p w:rsidR="002E7077" w:rsidRPr="002E7077" w:rsidRDefault="002E7077" w:rsidP="002E70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ПК-1.1, </w:t>
            </w:r>
          </w:p>
          <w:p w:rsidR="002E7077" w:rsidRPr="002E7077" w:rsidRDefault="002E7077" w:rsidP="002E707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ПК-1.2</w:t>
            </w:r>
          </w:p>
        </w:tc>
        <w:tc>
          <w:tcPr>
            <w:tcW w:w="1972" w:type="dxa"/>
          </w:tcPr>
          <w:p w:rsidR="002E7077" w:rsidRPr="0051239C" w:rsidRDefault="002E7077" w:rsidP="002E7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Тесты, вопросы</w:t>
            </w:r>
          </w:p>
        </w:tc>
      </w:tr>
      <w:tr w:rsidR="002E7077" w:rsidRPr="002E7077" w:rsidTr="0015398C">
        <w:trPr>
          <w:trHeight w:val="620"/>
        </w:trPr>
        <w:tc>
          <w:tcPr>
            <w:tcW w:w="600" w:type="dxa"/>
          </w:tcPr>
          <w:p w:rsidR="002E7077" w:rsidRPr="002E7077" w:rsidRDefault="002E7077" w:rsidP="002E707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390" w:type="dxa"/>
          </w:tcPr>
          <w:p w:rsidR="002E7077" w:rsidRPr="002E7077" w:rsidRDefault="002E7077" w:rsidP="002E7077">
            <w:pPr>
              <w:pStyle w:val="a5"/>
              <w:tabs>
                <w:tab w:val="left" w:pos="284"/>
              </w:tabs>
              <w:spacing w:after="0"/>
              <w:rPr>
                <w:rFonts w:ascii="Arial" w:hAnsi="Arial" w:cs="Arial"/>
                <w:bCs/>
              </w:rPr>
            </w:pPr>
            <w:r w:rsidRPr="002E7077">
              <w:rPr>
                <w:rFonts w:ascii="Arial" w:hAnsi="Arial" w:cs="Arial"/>
              </w:rPr>
              <w:t>RTL-описание цифровых ИС</w:t>
            </w:r>
          </w:p>
        </w:tc>
        <w:tc>
          <w:tcPr>
            <w:tcW w:w="1082" w:type="dxa"/>
          </w:tcPr>
          <w:p w:rsidR="002E7077" w:rsidRPr="002E7077" w:rsidRDefault="002E7077" w:rsidP="002E7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ПК-2</w:t>
            </w:r>
          </w:p>
        </w:tc>
        <w:tc>
          <w:tcPr>
            <w:tcW w:w="1453" w:type="dxa"/>
          </w:tcPr>
          <w:p w:rsidR="002E7077" w:rsidRPr="002E7077" w:rsidRDefault="002E7077" w:rsidP="002E707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ПК-2.1</w:t>
            </w:r>
          </w:p>
        </w:tc>
        <w:tc>
          <w:tcPr>
            <w:tcW w:w="1972" w:type="dxa"/>
          </w:tcPr>
          <w:p w:rsidR="002E7077" w:rsidRPr="0051239C" w:rsidRDefault="002E7077" w:rsidP="002E7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Тесты, вопросы, лабораторные работы</w:t>
            </w:r>
          </w:p>
        </w:tc>
      </w:tr>
      <w:tr w:rsidR="002E7077" w:rsidRPr="002E7077" w:rsidTr="0015398C">
        <w:trPr>
          <w:trHeight w:val="341"/>
        </w:trPr>
        <w:tc>
          <w:tcPr>
            <w:tcW w:w="7525" w:type="dxa"/>
            <w:gridSpan w:val="4"/>
            <w:vAlign w:val="center"/>
          </w:tcPr>
          <w:p w:rsidR="002E7077" w:rsidRPr="002E7077" w:rsidRDefault="002E7077" w:rsidP="002E7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2E7077">
              <w:rPr>
                <w:rFonts w:ascii="Arial" w:eastAsia="Times New Roman" w:hAnsi="Arial" w:cs="Arial"/>
                <w:lang w:eastAsia="ru-RU"/>
              </w:rPr>
              <w:t>Промежуточная аттестация: форма контроля – зачет</w:t>
            </w:r>
          </w:p>
        </w:tc>
        <w:tc>
          <w:tcPr>
            <w:tcW w:w="1972" w:type="dxa"/>
          </w:tcPr>
          <w:p w:rsidR="002E7077" w:rsidRPr="002E7077" w:rsidRDefault="002E7077" w:rsidP="002E7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textAlignment w:val="baseline"/>
              <w:rPr>
                <w:rFonts w:ascii="Arial" w:eastAsia="Calibri" w:hAnsi="Arial" w:cs="Arial"/>
                <w:b/>
                <w:i/>
                <w:u w:val="single"/>
              </w:rPr>
            </w:pPr>
            <w:r w:rsidRPr="002E7077">
              <w:rPr>
                <w:rFonts w:ascii="Arial" w:eastAsia="Times New Roman" w:hAnsi="Arial" w:cs="Arial"/>
                <w:lang w:eastAsia="ru-RU"/>
              </w:rPr>
              <w:t>Комплект КИМ</w:t>
            </w:r>
          </w:p>
        </w:tc>
      </w:tr>
    </w:tbl>
    <w:p w:rsidR="006E5CE4" w:rsidRDefault="006E5CE4" w:rsidP="00FF4C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2E7077" w:rsidRDefault="002E7077" w:rsidP="0057548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57548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57548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57548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57548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484" w:rsidRPr="00575484" w:rsidRDefault="00575484" w:rsidP="0057548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548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20 Типовые оценочные средства и методические материалы, определяющие пр</w:t>
      </w:r>
      <w:r w:rsidRPr="00575484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57548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цедуры оценивания  </w:t>
      </w:r>
    </w:p>
    <w:p w:rsidR="00575484" w:rsidRPr="001453FE" w:rsidRDefault="00575484" w:rsidP="0057548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53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</w:p>
    <w:p w:rsidR="00575484" w:rsidRPr="001453FE" w:rsidRDefault="00575484" w:rsidP="0057548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53FE">
        <w:rPr>
          <w:rFonts w:ascii="Arial" w:eastAsia="Times New Roman" w:hAnsi="Arial" w:cs="Arial"/>
          <w:b/>
          <w:sz w:val="24"/>
          <w:szCs w:val="24"/>
          <w:lang w:eastAsia="ru-RU"/>
        </w:rPr>
        <w:t>20.1  Текущий контроль успеваемости</w:t>
      </w:r>
    </w:p>
    <w:p w:rsidR="003A5784" w:rsidRPr="001453FE" w:rsidRDefault="003A5784" w:rsidP="00575484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484" w:rsidRDefault="00D42C43" w:rsidP="00575484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453FE">
        <w:rPr>
          <w:rFonts w:ascii="Arial" w:eastAsia="Times New Roman" w:hAnsi="Arial" w:cs="Arial"/>
          <w:sz w:val="24"/>
          <w:szCs w:val="24"/>
          <w:lang w:eastAsia="ru-RU"/>
        </w:rPr>
        <w:t>Текущий к</w:t>
      </w:r>
      <w:r w:rsidR="00575484" w:rsidRPr="001453FE">
        <w:rPr>
          <w:rFonts w:ascii="Arial" w:eastAsia="Times New Roman" w:hAnsi="Arial" w:cs="Arial"/>
          <w:sz w:val="24"/>
          <w:szCs w:val="24"/>
          <w:lang w:eastAsia="ru-RU"/>
        </w:rPr>
        <w:t>онтроль успеваемости по дисциплине осуществляется с помощью сл</w:t>
      </w:r>
      <w:r w:rsidR="00575484" w:rsidRPr="001453F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75484" w:rsidRPr="001453FE">
        <w:rPr>
          <w:rFonts w:ascii="Arial" w:eastAsia="Times New Roman" w:hAnsi="Arial" w:cs="Arial"/>
          <w:sz w:val="24"/>
          <w:szCs w:val="24"/>
          <w:lang w:eastAsia="ru-RU"/>
        </w:rPr>
        <w:t>дующих оценочных средств:</w:t>
      </w:r>
      <w:r w:rsidR="00EB7119" w:rsidRPr="001453FE">
        <w:rPr>
          <w:rFonts w:ascii="Arial" w:eastAsia="Times New Roman" w:hAnsi="Arial" w:cs="Arial"/>
          <w:sz w:val="24"/>
          <w:szCs w:val="24"/>
          <w:lang w:eastAsia="ru-RU"/>
        </w:rPr>
        <w:t xml:space="preserve"> отчеты </w:t>
      </w:r>
      <w:r w:rsidR="00392EDD" w:rsidRPr="001453FE">
        <w:rPr>
          <w:rFonts w:ascii="Arial" w:eastAsia="Times New Roman" w:hAnsi="Arial" w:cs="Arial"/>
          <w:sz w:val="24"/>
          <w:szCs w:val="24"/>
          <w:lang w:eastAsia="ru-RU"/>
        </w:rPr>
        <w:t>о выполнении лабораторных работ</w:t>
      </w:r>
      <w:r w:rsidR="00A0281B">
        <w:rPr>
          <w:rFonts w:ascii="Arial" w:eastAsia="Times New Roman" w:hAnsi="Arial" w:cs="Arial"/>
          <w:sz w:val="24"/>
          <w:szCs w:val="24"/>
          <w:lang w:eastAsia="ru-RU"/>
        </w:rPr>
        <w:t>, ответы на в</w:t>
      </w:r>
      <w:r w:rsidR="00A0281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0281B">
        <w:rPr>
          <w:rFonts w:ascii="Arial" w:eastAsia="Times New Roman" w:hAnsi="Arial" w:cs="Arial"/>
          <w:sz w:val="24"/>
          <w:szCs w:val="24"/>
          <w:lang w:eastAsia="ru-RU"/>
        </w:rPr>
        <w:t>просы</w:t>
      </w:r>
    </w:p>
    <w:p w:rsidR="00AB0ECF" w:rsidRDefault="00AB0ECF" w:rsidP="00BF02E3">
      <w:pPr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281B" w:rsidRPr="003564AC" w:rsidRDefault="00A0281B" w:rsidP="00A0281B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64A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римерный п</w:t>
      </w:r>
      <w:r w:rsidRPr="003564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еречень </w:t>
      </w:r>
      <w:r w:rsidR="00F84B4B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3564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опросов </w:t>
      </w:r>
      <w:r w:rsidR="00F84B4B">
        <w:rPr>
          <w:rFonts w:ascii="Arial" w:eastAsia="Times New Roman" w:hAnsi="Arial" w:cs="Arial"/>
          <w:b/>
          <w:sz w:val="24"/>
          <w:szCs w:val="24"/>
          <w:lang w:eastAsia="ru-RU"/>
        </w:rPr>
        <w:t>для текущего контроля успеваемости</w:t>
      </w:r>
    </w:p>
    <w:p w:rsidR="00A0281B" w:rsidRDefault="00A0281B" w:rsidP="00A0281B">
      <w:pPr>
        <w:spacing w:after="0" w:line="240" w:lineRule="auto"/>
        <w:ind w:right="69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002928" w:rsidRDefault="006200E2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Что такое модельное и машинное время, в чем их отличие</w:t>
      </w:r>
      <w:r w:rsidRPr="006200E2">
        <w:rPr>
          <w:rFonts w:ascii="Arial" w:hAnsi="Arial" w:cs="Arial"/>
          <w:bCs/>
          <w:color w:val="000000"/>
          <w:sz w:val="24"/>
          <w:szCs w:val="24"/>
        </w:rPr>
        <w:t>?</w:t>
      </w:r>
    </w:p>
    <w:p w:rsidR="00084EBE" w:rsidRPr="00E1383C" w:rsidRDefault="00002928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Что такое календарь событий и для чего он используется</w:t>
      </w:r>
      <w:r w:rsidRPr="00002928">
        <w:rPr>
          <w:rFonts w:ascii="Arial" w:hAnsi="Arial" w:cs="Arial"/>
          <w:bCs/>
          <w:color w:val="000000"/>
          <w:sz w:val="24"/>
          <w:szCs w:val="24"/>
        </w:rPr>
        <w:t>?</w:t>
      </w:r>
      <w:r w:rsidR="006200E2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84EBE" w:rsidRDefault="00084EBE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508C8">
        <w:rPr>
          <w:rFonts w:ascii="Arial" w:hAnsi="Arial" w:cs="Arial"/>
          <w:bCs/>
          <w:color w:val="000000"/>
          <w:sz w:val="24"/>
          <w:szCs w:val="24"/>
        </w:rPr>
        <w:t>В чем заключается отличие параллельных операторов от последовательных?</w:t>
      </w:r>
    </w:p>
    <w:p w:rsidR="00002928" w:rsidRDefault="00002928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 какой категории операторов относится оператор процесса</w:t>
      </w:r>
      <w:r w:rsidRPr="00002928">
        <w:rPr>
          <w:rFonts w:ascii="Arial" w:hAnsi="Arial" w:cs="Arial"/>
          <w:bCs/>
          <w:color w:val="000000"/>
          <w:sz w:val="24"/>
          <w:szCs w:val="24"/>
        </w:rPr>
        <w:t>?</w:t>
      </w:r>
    </w:p>
    <w:p w:rsidR="00002928" w:rsidRPr="005508C8" w:rsidRDefault="00002928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Каков механизм моделирования одновременной работы элементов, составляющих цифровое устройство</w:t>
      </w:r>
      <w:r w:rsidRPr="00002928">
        <w:rPr>
          <w:rFonts w:ascii="Arial" w:hAnsi="Arial" w:cs="Arial"/>
          <w:bCs/>
          <w:color w:val="000000"/>
          <w:sz w:val="24"/>
          <w:szCs w:val="24"/>
        </w:rPr>
        <w:t>?</w:t>
      </w:r>
    </w:p>
    <w:p w:rsidR="00084EBE" w:rsidRPr="005508C8" w:rsidRDefault="00084EBE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508C8">
        <w:rPr>
          <w:rFonts w:ascii="Arial" w:hAnsi="Arial" w:cs="Arial"/>
          <w:bCs/>
          <w:color w:val="000000"/>
          <w:sz w:val="24"/>
          <w:szCs w:val="24"/>
        </w:rPr>
        <w:t>Какими могут быть направленности портов в V</w:t>
      </w:r>
      <w:r w:rsidR="00002928">
        <w:rPr>
          <w:rFonts w:ascii="Arial" w:hAnsi="Arial" w:cs="Arial"/>
          <w:bCs/>
          <w:color w:val="000000"/>
          <w:sz w:val="24"/>
          <w:szCs w:val="24"/>
          <w:lang w:val="en-US"/>
        </w:rPr>
        <w:t>HDL</w:t>
      </w:r>
      <w:r w:rsidRPr="005508C8">
        <w:rPr>
          <w:rFonts w:ascii="Arial" w:hAnsi="Arial" w:cs="Arial"/>
          <w:bCs/>
          <w:color w:val="000000"/>
          <w:sz w:val="24"/>
          <w:szCs w:val="24"/>
        </w:rPr>
        <w:t xml:space="preserve"> и в чем заключаются их отличия?</w:t>
      </w:r>
    </w:p>
    <w:p w:rsidR="00084EBE" w:rsidRPr="005508C8" w:rsidRDefault="00084EBE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508C8">
        <w:rPr>
          <w:rFonts w:ascii="Arial" w:hAnsi="Arial" w:cs="Arial"/>
          <w:bCs/>
          <w:color w:val="000000"/>
          <w:sz w:val="24"/>
          <w:szCs w:val="24"/>
        </w:rPr>
        <w:t>Какие правила следует применять при назначении типов портов и сигналов, подкл</w:t>
      </w:r>
      <w:r w:rsidRPr="005508C8">
        <w:rPr>
          <w:rFonts w:ascii="Arial" w:hAnsi="Arial" w:cs="Arial"/>
          <w:bCs/>
          <w:color w:val="000000"/>
          <w:sz w:val="24"/>
          <w:szCs w:val="24"/>
        </w:rPr>
        <w:t>ю</w:t>
      </w:r>
      <w:r w:rsidRPr="005508C8">
        <w:rPr>
          <w:rFonts w:ascii="Arial" w:hAnsi="Arial" w:cs="Arial"/>
          <w:bCs/>
          <w:color w:val="000000"/>
          <w:sz w:val="24"/>
          <w:szCs w:val="24"/>
        </w:rPr>
        <w:t>чаемых к портам?</w:t>
      </w:r>
    </w:p>
    <w:p w:rsidR="00084EBE" w:rsidRPr="005508C8" w:rsidRDefault="00084EBE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508C8">
        <w:rPr>
          <w:rFonts w:ascii="Arial" w:hAnsi="Arial" w:cs="Arial"/>
          <w:bCs/>
          <w:color w:val="000000"/>
          <w:sz w:val="24"/>
          <w:szCs w:val="24"/>
        </w:rPr>
        <w:t>Как реализуется двунаправленный порт в V</w:t>
      </w:r>
      <w:r w:rsidR="00020A16">
        <w:rPr>
          <w:rFonts w:ascii="Arial" w:hAnsi="Arial" w:cs="Arial"/>
          <w:bCs/>
          <w:color w:val="000000"/>
          <w:sz w:val="24"/>
          <w:szCs w:val="24"/>
          <w:lang w:val="en-US"/>
        </w:rPr>
        <w:t>HDL</w:t>
      </w:r>
      <w:r w:rsidRPr="005508C8">
        <w:rPr>
          <w:rFonts w:ascii="Arial" w:hAnsi="Arial" w:cs="Arial"/>
          <w:bCs/>
          <w:color w:val="000000"/>
          <w:sz w:val="24"/>
          <w:szCs w:val="24"/>
        </w:rPr>
        <w:t>?</w:t>
      </w:r>
    </w:p>
    <w:p w:rsidR="00084EBE" w:rsidRDefault="00084EBE" w:rsidP="00020A1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508C8">
        <w:rPr>
          <w:rFonts w:ascii="Arial" w:hAnsi="Arial" w:cs="Arial"/>
          <w:bCs/>
          <w:color w:val="000000"/>
          <w:sz w:val="24"/>
          <w:szCs w:val="24"/>
        </w:rPr>
        <w:t>Что такое z-состояние?</w:t>
      </w:r>
    </w:p>
    <w:p w:rsidR="00444664" w:rsidRPr="005508C8" w:rsidRDefault="00444664" w:rsidP="00020A1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Что такое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тестбенч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? </w:t>
      </w:r>
    </w:p>
    <w:p w:rsidR="00084EBE" w:rsidRPr="00373F46" w:rsidRDefault="00084EBE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73F46">
        <w:rPr>
          <w:rFonts w:ascii="Arial" w:hAnsi="Arial" w:cs="Arial"/>
          <w:bCs/>
          <w:color w:val="000000"/>
          <w:sz w:val="24"/>
          <w:szCs w:val="24"/>
        </w:rPr>
        <w:t xml:space="preserve">Каким образом в </w:t>
      </w:r>
      <w:proofErr w:type="spellStart"/>
      <w:r w:rsidRPr="00373F46">
        <w:rPr>
          <w:rFonts w:ascii="Arial" w:hAnsi="Arial" w:cs="Arial"/>
          <w:bCs/>
          <w:color w:val="000000"/>
          <w:sz w:val="24"/>
          <w:szCs w:val="24"/>
        </w:rPr>
        <w:t>тестбенче</w:t>
      </w:r>
      <w:proofErr w:type="spellEnd"/>
      <w:r w:rsidRPr="00373F46">
        <w:rPr>
          <w:rFonts w:ascii="Arial" w:hAnsi="Arial" w:cs="Arial"/>
          <w:bCs/>
          <w:color w:val="000000"/>
          <w:sz w:val="24"/>
          <w:szCs w:val="24"/>
        </w:rPr>
        <w:t xml:space="preserve"> можно задать продолжительность моделирования?</w:t>
      </w:r>
    </w:p>
    <w:p w:rsidR="00084EBE" w:rsidRPr="003935CE" w:rsidRDefault="00084EBE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35CE">
        <w:rPr>
          <w:rFonts w:ascii="Arial" w:hAnsi="Arial" w:cs="Arial"/>
          <w:bCs/>
          <w:color w:val="000000"/>
          <w:sz w:val="24"/>
          <w:szCs w:val="24"/>
        </w:rPr>
        <w:t xml:space="preserve">В чем заключатся отличие </w:t>
      </w:r>
      <w:proofErr w:type="spellStart"/>
      <w:r w:rsidRPr="003935CE">
        <w:rPr>
          <w:rFonts w:ascii="Arial" w:hAnsi="Arial" w:cs="Arial"/>
          <w:bCs/>
          <w:color w:val="000000"/>
          <w:sz w:val="24"/>
          <w:szCs w:val="24"/>
        </w:rPr>
        <w:t>flip-flop</w:t>
      </w:r>
      <w:proofErr w:type="spellEnd"/>
      <w:r w:rsidRPr="003935CE">
        <w:rPr>
          <w:rFonts w:ascii="Arial" w:hAnsi="Arial" w:cs="Arial"/>
          <w:bCs/>
          <w:color w:val="000000"/>
          <w:sz w:val="24"/>
          <w:szCs w:val="24"/>
        </w:rPr>
        <w:t xml:space="preserve"> триггеров от триггеров-защелок?</w:t>
      </w:r>
    </w:p>
    <w:p w:rsidR="00084EBE" w:rsidRDefault="00084EBE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35CE">
        <w:rPr>
          <w:rFonts w:ascii="Arial" w:hAnsi="Arial" w:cs="Arial"/>
          <w:bCs/>
          <w:color w:val="000000"/>
          <w:sz w:val="24"/>
          <w:szCs w:val="24"/>
        </w:rPr>
        <w:t xml:space="preserve">Какие </w:t>
      </w:r>
      <w:r w:rsidR="00444664">
        <w:rPr>
          <w:rFonts w:ascii="Arial" w:hAnsi="Arial" w:cs="Arial"/>
          <w:bCs/>
          <w:color w:val="000000"/>
          <w:sz w:val="24"/>
          <w:szCs w:val="24"/>
        </w:rPr>
        <w:t xml:space="preserve">операторы языка </w:t>
      </w:r>
      <w:r w:rsidR="00444664">
        <w:rPr>
          <w:rFonts w:ascii="Arial" w:hAnsi="Arial" w:cs="Arial"/>
          <w:bCs/>
          <w:color w:val="000000"/>
          <w:sz w:val="24"/>
          <w:szCs w:val="24"/>
          <w:lang w:val="en-US"/>
        </w:rPr>
        <w:t>VHDL</w:t>
      </w:r>
      <w:r w:rsidRPr="003935CE">
        <w:rPr>
          <w:rFonts w:ascii="Arial" w:hAnsi="Arial" w:cs="Arial"/>
          <w:bCs/>
          <w:color w:val="000000"/>
          <w:sz w:val="24"/>
          <w:szCs w:val="24"/>
        </w:rPr>
        <w:t xml:space="preserve"> являются </w:t>
      </w:r>
      <w:proofErr w:type="spellStart"/>
      <w:r w:rsidRPr="003935CE">
        <w:rPr>
          <w:rFonts w:ascii="Arial" w:hAnsi="Arial" w:cs="Arial"/>
          <w:bCs/>
          <w:color w:val="000000"/>
          <w:sz w:val="24"/>
          <w:szCs w:val="24"/>
        </w:rPr>
        <w:t>синтезабельными</w:t>
      </w:r>
      <w:proofErr w:type="spellEnd"/>
      <w:r w:rsidRPr="003935CE">
        <w:rPr>
          <w:rFonts w:ascii="Arial" w:hAnsi="Arial" w:cs="Arial"/>
          <w:bCs/>
          <w:color w:val="000000"/>
          <w:sz w:val="24"/>
          <w:szCs w:val="24"/>
        </w:rPr>
        <w:t>, а какие – нет?</w:t>
      </w:r>
    </w:p>
    <w:p w:rsidR="00902A81" w:rsidRDefault="003677D7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Как определить необходимое количество уравнений, необходимое для описания аналоговой системы в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VHDL</w:t>
      </w:r>
      <w:r w:rsidRPr="003677D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AMS</w:t>
      </w:r>
      <w:r w:rsidRPr="003677D7">
        <w:rPr>
          <w:rFonts w:ascii="Arial" w:hAnsi="Arial" w:cs="Arial"/>
          <w:bCs/>
          <w:color w:val="000000"/>
          <w:sz w:val="24"/>
          <w:szCs w:val="24"/>
        </w:rPr>
        <w:t>?</w:t>
      </w:r>
    </w:p>
    <w:p w:rsidR="000A581B" w:rsidRDefault="000A581B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Для чего используется вид данных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terminal</w:t>
      </w:r>
      <w:r w:rsidRPr="000A581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VHDL</w:t>
      </w:r>
      <w:r w:rsidRPr="000A581B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AMS</w:t>
      </w:r>
      <w:r w:rsidRPr="000A581B">
        <w:rPr>
          <w:rFonts w:ascii="Arial" w:hAnsi="Arial" w:cs="Arial"/>
          <w:bCs/>
          <w:color w:val="000000"/>
          <w:sz w:val="24"/>
          <w:szCs w:val="24"/>
        </w:rPr>
        <w:t>?</w:t>
      </w:r>
    </w:p>
    <w:p w:rsidR="00892B06" w:rsidRDefault="000A581B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Какими бывают данные вида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quantity</w:t>
      </w:r>
      <w:r w:rsidRPr="000A581B">
        <w:rPr>
          <w:rFonts w:ascii="Arial" w:hAnsi="Arial" w:cs="Arial"/>
          <w:bCs/>
          <w:color w:val="000000"/>
          <w:sz w:val="24"/>
          <w:szCs w:val="24"/>
        </w:rPr>
        <w:t>?</w:t>
      </w:r>
    </w:p>
    <w:p w:rsidR="004438D9" w:rsidRDefault="00892B06" w:rsidP="00084EBE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Какие уравнения, описывающие аналоговую систему, автоматически составляются системой моделирования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VHDL</w:t>
      </w:r>
      <w:r w:rsidRPr="00892B06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AMS</w:t>
      </w:r>
      <w:r w:rsidRPr="00892B06">
        <w:rPr>
          <w:rFonts w:ascii="Arial" w:hAnsi="Arial" w:cs="Arial"/>
          <w:bCs/>
          <w:color w:val="000000"/>
          <w:sz w:val="24"/>
          <w:szCs w:val="24"/>
        </w:rPr>
        <w:t>?</w:t>
      </w:r>
      <w:r w:rsidR="000A581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E7077" w:rsidRDefault="002E7077" w:rsidP="002E707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7077" w:rsidRPr="002E7077" w:rsidRDefault="002E7077" w:rsidP="002E70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707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лабораторных работ</w:t>
      </w:r>
    </w:p>
    <w:p w:rsidR="002E7077" w:rsidRDefault="002E7077" w:rsidP="002E7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077" w:rsidRPr="002E7077" w:rsidRDefault="002E7077" w:rsidP="002E70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77">
        <w:rPr>
          <w:rFonts w:ascii="Arial" w:hAnsi="Arial" w:cs="Arial"/>
          <w:sz w:val="24"/>
          <w:szCs w:val="24"/>
        </w:rPr>
        <w:t>Лабораторная работа № 1. Проектирование и функциональная верификация мульт</w:t>
      </w:r>
      <w:r w:rsidRPr="002E7077">
        <w:rPr>
          <w:rFonts w:ascii="Arial" w:hAnsi="Arial" w:cs="Arial"/>
          <w:sz w:val="24"/>
          <w:szCs w:val="24"/>
        </w:rPr>
        <w:t>и</w:t>
      </w:r>
      <w:r w:rsidRPr="002E7077">
        <w:rPr>
          <w:rFonts w:ascii="Arial" w:hAnsi="Arial" w:cs="Arial"/>
          <w:sz w:val="24"/>
          <w:szCs w:val="24"/>
        </w:rPr>
        <w:t>плексора.</w:t>
      </w:r>
    </w:p>
    <w:p w:rsidR="002E7077" w:rsidRPr="002E7077" w:rsidRDefault="002E7077" w:rsidP="002E70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77">
        <w:rPr>
          <w:rFonts w:ascii="Arial" w:hAnsi="Arial" w:cs="Arial"/>
          <w:sz w:val="24"/>
          <w:szCs w:val="24"/>
        </w:rPr>
        <w:t xml:space="preserve">Лабораторная работа № 2. Проектирование и функциональная верификация </w:t>
      </w:r>
      <w:proofErr w:type="spellStart"/>
      <w:r w:rsidRPr="002E7077">
        <w:rPr>
          <w:rFonts w:ascii="Arial" w:hAnsi="Arial" w:cs="Arial"/>
          <w:sz w:val="24"/>
          <w:szCs w:val="24"/>
        </w:rPr>
        <w:t>демульт</w:t>
      </w:r>
      <w:r w:rsidRPr="002E7077">
        <w:rPr>
          <w:rFonts w:ascii="Arial" w:hAnsi="Arial" w:cs="Arial"/>
          <w:sz w:val="24"/>
          <w:szCs w:val="24"/>
        </w:rPr>
        <w:t>и</w:t>
      </w:r>
      <w:r w:rsidRPr="002E7077">
        <w:rPr>
          <w:rFonts w:ascii="Arial" w:hAnsi="Arial" w:cs="Arial"/>
          <w:sz w:val="24"/>
          <w:szCs w:val="24"/>
        </w:rPr>
        <w:t>плексора</w:t>
      </w:r>
      <w:proofErr w:type="spellEnd"/>
      <w:r w:rsidRPr="002E7077">
        <w:rPr>
          <w:rFonts w:ascii="Arial" w:hAnsi="Arial" w:cs="Arial"/>
          <w:sz w:val="24"/>
          <w:szCs w:val="24"/>
        </w:rPr>
        <w:t>.</w:t>
      </w:r>
    </w:p>
    <w:p w:rsidR="002E7077" w:rsidRPr="002E7077" w:rsidRDefault="002E7077" w:rsidP="002E70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77">
        <w:rPr>
          <w:rFonts w:ascii="Arial" w:hAnsi="Arial" w:cs="Arial"/>
          <w:sz w:val="24"/>
          <w:szCs w:val="24"/>
        </w:rPr>
        <w:t>Лабораторная работа № 3. Проектирование и функциональная верификация блока п</w:t>
      </w:r>
      <w:r w:rsidRPr="002E7077">
        <w:rPr>
          <w:rFonts w:ascii="Arial" w:hAnsi="Arial" w:cs="Arial"/>
          <w:sz w:val="24"/>
          <w:szCs w:val="24"/>
        </w:rPr>
        <w:t>а</w:t>
      </w:r>
      <w:r w:rsidRPr="002E7077">
        <w:rPr>
          <w:rFonts w:ascii="Arial" w:hAnsi="Arial" w:cs="Arial"/>
          <w:sz w:val="24"/>
          <w:szCs w:val="24"/>
        </w:rPr>
        <w:t>мяти.</w:t>
      </w:r>
    </w:p>
    <w:p w:rsidR="00555613" w:rsidRDefault="002E7077" w:rsidP="002E70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77">
        <w:rPr>
          <w:rFonts w:ascii="Arial" w:hAnsi="Arial" w:cs="Arial"/>
          <w:sz w:val="24"/>
          <w:szCs w:val="24"/>
        </w:rPr>
        <w:t>Лабораторная работа № 4. Проектирование и функциональная верификация цифровой линии задержки.</w:t>
      </w:r>
    </w:p>
    <w:p w:rsidR="002E7077" w:rsidRDefault="002E7077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E7077" w:rsidRDefault="002E7077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5784" w:rsidRPr="00B8396D" w:rsidRDefault="00F84B4B" w:rsidP="00F84B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Критерии оценивания текущей успеваемости</w:t>
      </w:r>
    </w:p>
    <w:p w:rsidR="003A5784" w:rsidRPr="002B6DF7" w:rsidRDefault="003A5784" w:rsidP="00BE7017">
      <w:pPr>
        <w:spacing w:after="0" w:line="240" w:lineRule="auto"/>
        <w:ind w:left="10" w:right="6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3A5784" w:rsidRPr="002B6DF7" w:rsidTr="000B2D1C">
        <w:tc>
          <w:tcPr>
            <w:tcW w:w="6521" w:type="dxa"/>
            <w:vAlign w:val="center"/>
          </w:tcPr>
          <w:p w:rsidR="003A5784" w:rsidRPr="002B6DF7" w:rsidRDefault="003A5784" w:rsidP="000751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3A5784" w:rsidRPr="002B6DF7" w:rsidRDefault="003A5784" w:rsidP="000751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>Критерии оценивания компетенций</w:t>
            </w:r>
          </w:p>
        </w:tc>
        <w:tc>
          <w:tcPr>
            <w:tcW w:w="1559" w:type="dxa"/>
            <w:vAlign w:val="center"/>
          </w:tcPr>
          <w:p w:rsidR="003A5784" w:rsidRPr="002B6DF7" w:rsidRDefault="003A5784" w:rsidP="000751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 xml:space="preserve">Уровень </w:t>
            </w:r>
            <w:proofErr w:type="spellStart"/>
            <w:r w:rsidRPr="002B6DF7">
              <w:rPr>
                <w:rFonts w:ascii="Arial" w:eastAsia="Times New Roman" w:hAnsi="Arial" w:cs="Arial"/>
                <w:lang w:eastAsia="ru-RU"/>
              </w:rPr>
              <w:t>сформир</w:t>
            </w:r>
            <w:r w:rsidRPr="002B6DF7">
              <w:rPr>
                <w:rFonts w:ascii="Arial" w:eastAsia="Times New Roman" w:hAnsi="Arial" w:cs="Arial"/>
                <w:lang w:eastAsia="ru-RU"/>
              </w:rPr>
              <w:t>о</w:t>
            </w:r>
            <w:r w:rsidRPr="002B6DF7">
              <w:rPr>
                <w:rFonts w:ascii="Arial" w:eastAsia="Times New Roman" w:hAnsi="Arial" w:cs="Arial"/>
                <w:lang w:eastAsia="ru-RU"/>
              </w:rPr>
              <w:t>ванности</w:t>
            </w:r>
            <w:proofErr w:type="spellEnd"/>
            <w:r w:rsidRPr="002B6DF7">
              <w:rPr>
                <w:rFonts w:ascii="Arial" w:eastAsia="Times New Roman" w:hAnsi="Arial" w:cs="Arial"/>
                <w:lang w:eastAsia="ru-RU"/>
              </w:rPr>
              <w:t xml:space="preserve"> компетенций</w:t>
            </w:r>
          </w:p>
        </w:tc>
        <w:tc>
          <w:tcPr>
            <w:tcW w:w="1985" w:type="dxa"/>
            <w:vAlign w:val="center"/>
          </w:tcPr>
          <w:p w:rsidR="003A5784" w:rsidRPr="002B6DF7" w:rsidRDefault="003A5784" w:rsidP="000751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B2D1C" w:rsidRDefault="003A5784" w:rsidP="000751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>Шкала</w:t>
            </w:r>
          </w:p>
          <w:p w:rsidR="003A5784" w:rsidRPr="002B6DF7" w:rsidRDefault="003A5784" w:rsidP="000B2D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B2D1C">
              <w:rPr>
                <w:rFonts w:ascii="Arial" w:eastAsia="Times New Roman" w:hAnsi="Arial" w:cs="Arial"/>
                <w:lang w:eastAsia="ru-RU"/>
              </w:rPr>
              <w:t>предварител</w:t>
            </w:r>
            <w:r w:rsidR="000B2D1C">
              <w:rPr>
                <w:rFonts w:ascii="Arial" w:eastAsia="Times New Roman" w:hAnsi="Arial" w:cs="Arial"/>
                <w:lang w:eastAsia="ru-RU"/>
              </w:rPr>
              <w:t>ь</w:t>
            </w:r>
            <w:r w:rsidR="000B2D1C">
              <w:rPr>
                <w:rFonts w:ascii="Arial" w:eastAsia="Times New Roman" w:hAnsi="Arial" w:cs="Arial"/>
                <w:lang w:eastAsia="ru-RU"/>
              </w:rPr>
              <w:t xml:space="preserve">ных </w:t>
            </w:r>
            <w:r w:rsidRPr="002B6DF7">
              <w:rPr>
                <w:rFonts w:ascii="Arial" w:eastAsia="Times New Roman" w:hAnsi="Arial" w:cs="Arial"/>
                <w:lang w:eastAsia="ru-RU"/>
              </w:rPr>
              <w:t>оценок</w:t>
            </w:r>
          </w:p>
          <w:p w:rsidR="003A5784" w:rsidRPr="002B6DF7" w:rsidRDefault="003A5784" w:rsidP="0007517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A5784" w:rsidRPr="002B6DF7" w:rsidTr="00BC1F9D">
        <w:trPr>
          <w:trHeight w:val="1172"/>
        </w:trPr>
        <w:tc>
          <w:tcPr>
            <w:tcW w:w="6521" w:type="dxa"/>
          </w:tcPr>
          <w:p w:rsidR="003A5784" w:rsidRPr="002B6DF7" w:rsidRDefault="003A5784" w:rsidP="000751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>Обучающийся в полной мере владеет понятийным аппар</w:t>
            </w:r>
            <w:r w:rsidRPr="002B6DF7">
              <w:rPr>
                <w:rFonts w:ascii="Arial" w:eastAsia="Times New Roman" w:hAnsi="Arial" w:cs="Arial"/>
                <w:lang w:eastAsia="ru-RU"/>
              </w:rPr>
              <w:t>а</w:t>
            </w:r>
            <w:r w:rsidRPr="002B6DF7">
              <w:rPr>
                <w:rFonts w:ascii="Arial" w:eastAsia="Times New Roman" w:hAnsi="Arial" w:cs="Arial"/>
                <w:lang w:eastAsia="ru-RU"/>
              </w:rPr>
              <w:t>том данной области науки (теоретическими основами ди</w:t>
            </w:r>
            <w:r w:rsidRPr="002B6DF7">
              <w:rPr>
                <w:rFonts w:ascii="Arial" w:eastAsia="Times New Roman" w:hAnsi="Arial" w:cs="Arial"/>
                <w:lang w:eastAsia="ru-RU"/>
              </w:rPr>
              <w:t>с</w:t>
            </w:r>
            <w:r w:rsidRPr="002B6DF7">
              <w:rPr>
                <w:rFonts w:ascii="Arial" w:eastAsia="Times New Roman" w:hAnsi="Arial" w:cs="Arial"/>
                <w:lang w:eastAsia="ru-RU"/>
              </w:rPr>
              <w:t>циплины), способен  иллюстрировать ответ примерами, фактами, данными научных исследований, применять те</w:t>
            </w:r>
            <w:r w:rsidRPr="002B6DF7">
              <w:rPr>
                <w:rFonts w:ascii="Arial" w:eastAsia="Times New Roman" w:hAnsi="Arial" w:cs="Arial"/>
                <w:lang w:eastAsia="ru-RU"/>
              </w:rPr>
              <w:t>о</w:t>
            </w:r>
            <w:r w:rsidRPr="002B6DF7">
              <w:rPr>
                <w:rFonts w:ascii="Arial" w:eastAsia="Times New Roman" w:hAnsi="Arial" w:cs="Arial"/>
                <w:lang w:eastAsia="ru-RU"/>
              </w:rPr>
              <w:t xml:space="preserve">ретические знания для </w:t>
            </w:r>
            <w:r w:rsidR="001F1EA9">
              <w:rPr>
                <w:rFonts w:ascii="Arial" w:eastAsia="Times New Roman" w:hAnsi="Arial" w:cs="Arial"/>
                <w:lang w:eastAsia="ru-RU"/>
              </w:rPr>
              <w:t>выполнения тестов</w:t>
            </w:r>
            <w:r w:rsidR="008B6ADC">
              <w:rPr>
                <w:rFonts w:ascii="Arial" w:eastAsia="Times New Roman" w:hAnsi="Arial" w:cs="Arial"/>
                <w:lang w:eastAsia="ru-RU"/>
              </w:rPr>
              <w:t>,</w:t>
            </w:r>
            <w:r w:rsidR="001F1EA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B6DF7">
              <w:rPr>
                <w:rFonts w:ascii="Arial" w:eastAsia="Times New Roman" w:hAnsi="Arial" w:cs="Arial"/>
                <w:lang w:eastAsia="ru-RU"/>
              </w:rPr>
              <w:t>решения практ</w:t>
            </w:r>
            <w:r w:rsidRPr="002B6DF7">
              <w:rPr>
                <w:rFonts w:ascii="Arial" w:eastAsia="Times New Roman" w:hAnsi="Arial" w:cs="Arial"/>
                <w:lang w:eastAsia="ru-RU"/>
              </w:rPr>
              <w:t>и</w:t>
            </w:r>
            <w:r w:rsidRPr="002B6DF7">
              <w:rPr>
                <w:rFonts w:ascii="Arial" w:eastAsia="Times New Roman" w:hAnsi="Arial" w:cs="Arial"/>
                <w:lang w:eastAsia="ru-RU"/>
              </w:rPr>
              <w:t>ческих задач</w:t>
            </w:r>
            <w:r w:rsidR="00BC1F9D">
              <w:rPr>
                <w:rFonts w:ascii="Arial" w:eastAsia="Times New Roman" w:hAnsi="Arial" w:cs="Arial"/>
                <w:lang w:eastAsia="ru-RU"/>
              </w:rPr>
              <w:t xml:space="preserve"> при выполнении лабораторных работ</w:t>
            </w:r>
          </w:p>
        </w:tc>
        <w:tc>
          <w:tcPr>
            <w:tcW w:w="1559" w:type="dxa"/>
            <w:vAlign w:val="center"/>
          </w:tcPr>
          <w:p w:rsidR="003A5784" w:rsidRPr="002B6DF7" w:rsidRDefault="003A5784" w:rsidP="000751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>Повыше</w:t>
            </w:r>
            <w:r w:rsidRPr="002B6DF7">
              <w:rPr>
                <w:rFonts w:ascii="Arial" w:eastAsia="Times New Roman" w:hAnsi="Arial" w:cs="Arial"/>
                <w:lang w:eastAsia="ru-RU"/>
              </w:rPr>
              <w:t>н</w:t>
            </w:r>
            <w:r w:rsidRPr="002B6DF7">
              <w:rPr>
                <w:rFonts w:ascii="Arial" w:eastAsia="Times New Roman" w:hAnsi="Arial" w:cs="Arial"/>
                <w:lang w:eastAsia="ru-RU"/>
              </w:rPr>
              <w:t>ный уровень</w:t>
            </w:r>
          </w:p>
          <w:p w:rsidR="003A5784" w:rsidRPr="002B6DF7" w:rsidRDefault="003A5784" w:rsidP="000751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A5784" w:rsidRPr="002B6DF7" w:rsidRDefault="003A5784" w:rsidP="00075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2B6DF7">
              <w:rPr>
                <w:rFonts w:ascii="Arial" w:eastAsia="Times New Roman" w:hAnsi="Arial" w:cs="Arial"/>
                <w:i/>
                <w:lang w:eastAsia="ru-RU"/>
              </w:rPr>
              <w:t>Отлично</w:t>
            </w:r>
          </w:p>
          <w:p w:rsidR="003A5784" w:rsidRPr="002B6DF7" w:rsidRDefault="003A5784" w:rsidP="00075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3A5784" w:rsidRPr="002B6DF7" w:rsidRDefault="003A5784" w:rsidP="00075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A5784" w:rsidRPr="002B6DF7" w:rsidTr="00BC1F9D">
        <w:tc>
          <w:tcPr>
            <w:tcW w:w="6521" w:type="dxa"/>
          </w:tcPr>
          <w:p w:rsidR="003A5784" w:rsidRPr="002B6DF7" w:rsidRDefault="003A5784" w:rsidP="00BC1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>Обучающийся владеет понятийным аппаратом данной о</w:t>
            </w:r>
            <w:r w:rsidRPr="002B6DF7">
              <w:rPr>
                <w:rFonts w:ascii="Arial" w:eastAsia="Times New Roman" w:hAnsi="Arial" w:cs="Arial"/>
                <w:lang w:eastAsia="ru-RU"/>
              </w:rPr>
              <w:t>б</w:t>
            </w:r>
            <w:r w:rsidRPr="002B6DF7">
              <w:rPr>
                <w:rFonts w:ascii="Arial" w:eastAsia="Times New Roman" w:hAnsi="Arial" w:cs="Arial"/>
                <w:lang w:eastAsia="ru-RU"/>
              </w:rPr>
              <w:t>ласти науки (теоретическими основами дисциплины), допу</w:t>
            </w:r>
            <w:r w:rsidRPr="002B6DF7">
              <w:rPr>
                <w:rFonts w:ascii="Arial" w:eastAsia="Times New Roman" w:hAnsi="Arial" w:cs="Arial"/>
                <w:lang w:eastAsia="ru-RU"/>
              </w:rPr>
              <w:t>с</w:t>
            </w:r>
            <w:r w:rsidRPr="002B6DF7">
              <w:rPr>
                <w:rFonts w:ascii="Arial" w:eastAsia="Times New Roman" w:hAnsi="Arial" w:cs="Arial"/>
                <w:lang w:eastAsia="ru-RU"/>
              </w:rPr>
              <w:t>кает незначительные ошибки при выполнении</w:t>
            </w:r>
            <w:r w:rsidR="001F1EA9">
              <w:rPr>
                <w:rFonts w:ascii="Arial" w:eastAsia="Times New Roman" w:hAnsi="Arial" w:cs="Arial"/>
                <w:lang w:eastAsia="ru-RU"/>
              </w:rPr>
              <w:t xml:space="preserve"> тестов и </w:t>
            </w:r>
            <w:r w:rsidRPr="002B6DF7">
              <w:rPr>
                <w:rFonts w:ascii="Arial" w:eastAsia="Times New Roman" w:hAnsi="Arial" w:cs="Arial"/>
                <w:lang w:eastAsia="ru-RU"/>
              </w:rPr>
              <w:t>з</w:t>
            </w:r>
            <w:r w:rsidRPr="002B6DF7">
              <w:rPr>
                <w:rFonts w:ascii="Arial" w:eastAsia="Times New Roman" w:hAnsi="Arial" w:cs="Arial"/>
                <w:lang w:eastAsia="ru-RU"/>
              </w:rPr>
              <w:t>а</w:t>
            </w:r>
            <w:r w:rsidRPr="002B6DF7">
              <w:rPr>
                <w:rFonts w:ascii="Arial" w:eastAsia="Times New Roman" w:hAnsi="Arial" w:cs="Arial"/>
                <w:lang w:eastAsia="ru-RU"/>
              </w:rPr>
              <w:t xml:space="preserve">дач </w:t>
            </w:r>
          </w:p>
        </w:tc>
        <w:tc>
          <w:tcPr>
            <w:tcW w:w="1559" w:type="dxa"/>
            <w:vAlign w:val="center"/>
          </w:tcPr>
          <w:p w:rsidR="003A5784" w:rsidRPr="002B6DF7" w:rsidRDefault="003A5784" w:rsidP="000751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>Базовый уровень</w:t>
            </w:r>
          </w:p>
        </w:tc>
        <w:tc>
          <w:tcPr>
            <w:tcW w:w="1985" w:type="dxa"/>
            <w:vAlign w:val="center"/>
          </w:tcPr>
          <w:p w:rsidR="003A5784" w:rsidRPr="002B6DF7" w:rsidRDefault="003A5784" w:rsidP="00075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2B6DF7">
              <w:rPr>
                <w:rFonts w:ascii="Arial" w:eastAsia="Times New Roman" w:hAnsi="Arial" w:cs="Arial"/>
                <w:i/>
                <w:lang w:eastAsia="ru-RU"/>
              </w:rPr>
              <w:t>Хорошо</w:t>
            </w:r>
          </w:p>
        </w:tc>
      </w:tr>
      <w:tr w:rsidR="003A5784" w:rsidRPr="002B6DF7" w:rsidTr="00BC1F9D">
        <w:tc>
          <w:tcPr>
            <w:tcW w:w="6521" w:type="dxa"/>
          </w:tcPr>
          <w:p w:rsidR="003A5784" w:rsidRPr="002B6DF7" w:rsidRDefault="003A5784" w:rsidP="00BC1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 xml:space="preserve">Обучающийся владеет частично теоретическими основами дисциплины, фрагментарно способен </w:t>
            </w:r>
            <w:r w:rsidR="001F1EA9">
              <w:rPr>
                <w:rFonts w:ascii="Arial" w:eastAsia="Times New Roman" w:hAnsi="Arial" w:cs="Arial"/>
                <w:lang w:eastAsia="ru-RU"/>
              </w:rPr>
              <w:t>проходить тестиров</w:t>
            </w:r>
            <w:r w:rsidR="001F1EA9">
              <w:rPr>
                <w:rFonts w:ascii="Arial" w:eastAsia="Times New Roman" w:hAnsi="Arial" w:cs="Arial"/>
                <w:lang w:eastAsia="ru-RU"/>
              </w:rPr>
              <w:t>а</w:t>
            </w:r>
            <w:r w:rsidR="001F1EA9">
              <w:rPr>
                <w:rFonts w:ascii="Arial" w:eastAsia="Times New Roman" w:hAnsi="Arial" w:cs="Arial"/>
                <w:lang w:eastAsia="ru-RU"/>
              </w:rPr>
              <w:t xml:space="preserve">ние и </w:t>
            </w:r>
            <w:r w:rsidRPr="002B6DF7">
              <w:rPr>
                <w:rFonts w:ascii="Arial" w:eastAsia="Times New Roman" w:hAnsi="Arial" w:cs="Arial"/>
                <w:lang w:eastAsia="ru-RU"/>
              </w:rPr>
              <w:t xml:space="preserve">выполнять </w:t>
            </w:r>
            <w:r w:rsidR="00BC1F9D">
              <w:rPr>
                <w:rFonts w:ascii="Arial" w:eastAsia="Times New Roman" w:hAnsi="Arial" w:cs="Arial"/>
                <w:lang w:eastAsia="ru-RU"/>
              </w:rPr>
              <w:t>лабораторные</w:t>
            </w:r>
            <w:r w:rsidRPr="002B6DF7">
              <w:rPr>
                <w:rFonts w:ascii="Arial" w:eastAsia="Times New Roman" w:hAnsi="Arial" w:cs="Arial"/>
                <w:lang w:eastAsia="ru-RU"/>
              </w:rPr>
              <w:t xml:space="preserve"> задания</w:t>
            </w:r>
          </w:p>
        </w:tc>
        <w:tc>
          <w:tcPr>
            <w:tcW w:w="1559" w:type="dxa"/>
            <w:vAlign w:val="center"/>
          </w:tcPr>
          <w:p w:rsidR="003A5784" w:rsidRPr="002B6DF7" w:rsidRDefault="003A5784" w:rsidP="000751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>Пороговый  уровень</w:t>
            </w:r>
          </w:p>
        </w:tc>
        <w:tc>
          <w:tcPr>
            <w:tcW w:w="1985" w:type="dxa"/>
            <w:vAlign w:val="center"/>
          </w:tcPr>
          <w:p w:rsidR="003A5784" w:rsidRPr="002B6DF7" w:rsidRDefault="003A5784" w:rsidP="00075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2B6DF7">
              <w:rPr>
                <w:rFonts w:ascii="Arial" w:eastAsia="Times New Roman" w:hAnsi="Arial" w:cs="Arial"/>
                <w:i/>
                <w:lang w:eastAsia="ru-RU"/>
              </w:rPr>
              <w:t>Удовлетвори-</w:t>
            </w:r>
            <w:proofErr w:type="spellStart"/>
            <w:r w:rsidRPr="002B6DF7">
              <w:rPr>
                <w:rFonts w:ascii="Arial" w:eastAsia="Times New Roman" w:hAnsi="Arial" w:cs="Arial"/>
                <w:i/>
                <w:lang w:eastAsia="ru-RU"/>
              </w:rPr>
              <w:t>тельно</w:t>
            </w:r>
            <w:proofErr w:type="spellEnd"/>
          </w:p>
        </w:tc>
      </w:tr>
      <w:tr w:rsidR="003A5784" w:rsidRPr="002B6DF7" w:rsidTr="00BC1F9D">
        <w:tc>
          <w:tcPr>
            <w:tcW w:w="6521" w:type="dxa"/>
          </w:tcPr>
          <w:p w:rsidR="003A5784" w:rsidRPr="002B6DF7" w:rsidRDefault="00BC1F9D" w:rsidP="00BC1F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Неудовлетворительное выполнение тестовых заданий</w:t>
            </w:r>
            <w:r w:rsidR="003A5784" w:rsidRPr="002B6DF7">
              <w:rPr>
                <w:rFonts w:ascii="Arial" w:eastAsia="Times New Roman" w:hAnsi="Arial" w:cs="Arial"/>
                <w:lang w:eastAsia="ru-RU"/>
              </w:rPr>
              <w:t>. Об</w:t>
            </w:r>
            <w:r w:rsidR="003A5784" w:rsidRPr="002B6DF7">
              <w:rPr>
                <w:rFonts w:ascii="Arial" w:eastAsia="Times New Roman" w:hAnsi="Arial" w:cs="Arial"/>
                <w:lang w:eastAsia="ru-RU"/>
              </w:rPr>
              <w:t>у</w:t>
            </w:r>
            <w:r w:rsidR="003A5784" w:rsidRPr="002B6DF7">
              <w:rPr>
                <w:rFonts w:ascii="Arial" w:eastAsia="Times New Roman" w:hAnsi="Arial" w:cs="Arial"/>
                <w:lang w:eastAsia="ru-RU"/>
              </w:rPr>
              <w:t>чающийся демонстрирует отрывочные, фрагментарные зн</w:t>
            </w:r>
            <w:r w:rsidR="003A5784" w:rsidRPr="002B6DF7">
              <w:rPr>
                <w:rFonts w:ascii="Arial" w:eastAsia="Times New Roman" w:hAnsi="Arial" w:cs="Arial"/>
                <w:lang w:eastAsia="ru-RU"/>
              </w:rPr>
              <w:t>а</w:t>
            </w:r>
            <w:r w:rsidR="003A5784" w:rsidRPr="002B6DF7">
              <w:rPr>
                <w:rFonts w:ascii="Arial" w:eastAsia="Times New Roman" w:hAnsi="Arial" w:cs="Arial"/>
                <w:lang w:eastAsia="ru-RU"/>
              </w:rPr>
              <w:t xml:space="preserve">ния, допускает грубые ошибки при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выполнении </w:t>
            </w:r>
            <w:r w:rsidR="003A5784" w:rsidRPr="002B6DF7">
              <w:rPr>
                <w:rFonts w:ascii="Arial" w:eastAsia="Times New Roman" w:hAnsi="Arial" w:cs="Arial"/>
                <w:lang w:eastAsia="ru-RU"/>
              </w:rPr>
              <w:t xml:space="preserve"> практич</w:t>
            </w:r>
            <w:r w:rsidR="003A5784" w:rsidRPr="002B6DF7">
              <w:rPr>
                <w:rFonts w:ascii="Arial" w:eastAsia="Times New Roman" w:hAnsi="Arial" w:cs="Arial"/>
                <w:lang w:eastAsia="ru-RU"/>
              </w:rPr>
              <w:t>е</w:t>
            </w:r>
            <w:r w:rsidR="003A5784" w:rsidRPr="002B6DF7">
              <w:rPr>
                <w:rFonts w:ascii="Arial" w:eastAsia="Times New Roman" w:hAnsi="Arial" w:cs="Arial"/>
                <w:lang w:eastAsia="ru-RU"/>
              </w:rPr>
              <w:t>ских задач</w:t>
            </w:r>
            <w:r>
              <w:rPr>
                <w:rFonts w:ascii="Arial" w:eastAsia="Times New Roman" w:hAnsi="Arial" w:cs="Arial"/>
                <w:lang w:eastAsia="ru-RU"/>
              </w:rPr>
              <w:t xml:space="preserve"> лабораторных работ</w:t>
            </w:r>
          </w:p>
        </w:tc>
        <w:tc>
          <w:tcPr>
            <w:tcW w:w="1559" w:type="dxa"/>
            <w:vAlign w:val="center"/>
          </w:tcPr>
          <w:p w:rsidR="003A5784" w:rsidRPr="002B6DF7" w:rsidRDefault="003A5784" w:rsidP="0007517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B6DF7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985" w:type="dxa"/>
            <w:vAlign w:val="center"/>
          </w:tcPr>
          <w:p w:rsidR="003A5784" w:rsidRPr="002B6DF7" w:rsidRDefault="003A5784" w:rsidP="000751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proofErr w:type="spellStart"/>
            <w:r w:rsidRPr="002B6DF7">
              <w:rPr>
                <w:rFonts w:ascii="Arial" w:eastAsia="Times New Roman" w:hAnsi="Arial" w:cs="Arial"/>
                <w:i/>
                <w:lang w:eastAsia="ru-RU"/>
              </w:rPr>
              <w:t>Неудовлетвори-тельно</w:t>
            </w:r>
            <w:proofErr w:type="spellEnd"/>
          </w:p>
        </w:tc>
      </w:tr>
    </w:tbl>
    <w:p w:rsidR="001453FE" w:rsidRDefault="001453FE" w:rsidP="00575484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1453FE" w:rsidRDefault="001453FE" w:rsidP="00575484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75484" w:rsidRPr="00575484" w:rsidRDefault="00575484" w:rsidP="00575484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575484">
        <w:rPr>
          <w:rFonts w:ascii="Arial" w:eastAsia="Times New Roman" w:hAnsi="Arial" w:cs="Arial"/>
          <w:b/>
          <w:lang w:eastAsia="ru-RU"/>
        </w:rPr>
        <w:t>20.2 Промежуточная аттестация</w:t>
      </w:r>
    </w:p>
    <w:p w:rsidR="00261B52" w:rsidRDefault="00261B52" w:rsidP="00575484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575484" w:rsidRPr="002248A4" w:rsidRDefault="00575484" w:rsidP="00575484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248A4">
        <w:rPr>
          <w:rFonts w:ascii="Arial" w:eastAsia="Times New Roman" w:hAnsi="Arial" w:cs="Arial"/>
          <w:sz w:val="24"/>
          <w:szCs w:val="24"/>
          <w:lang w:eastAsia="ru-RU"/>
        </w:rPr>
        <w:t>Промежуточная аттестация по дисциплине осуществляется с помощью следу</w:t>
      </w:r>
      <w:r w:rsidRPr="002248A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248A4">
        <w:rPr>
          <w:rFonts w:ascii="Arial" w:eastAsia="Times New Roman" w:hAnsi="Arial" w:cs="Arial"/>
          <w:sz w:val="24"/>
          <w:szCs w:val="24"/>
          <w:lang w:eastAsia="ru-RU"/>
        </w:rPr>
        <w:t>щих оценочных средств:</w:t>
      </w:r>
    </w:p>
    <w:p w:rsidR="00D42C43" w:rsidRPr="00BC1F9D" w:rsidRDefault="00D42C43" w:rsidP="00D42C4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16"/>
          <w:szCs w:val="16"/>
        </w:rPr>
      </w:pPr>
    </w:p>
    <w:p w:rsidR="003564AC" w:rsidRDefault="003564AC" w:rsidP="00D42C43">
      <w:pPr>
        <w:spacing w:after="0" w:line="240" w:lineRule="auto"/>
        <w:ind w:right="-6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</w:rPr>
        <w:t>К</w:t>
      </w:r>
      <w:r w:rsidRPr="002B6DF7">
        <w:rPr>
          <w:rFonts w:ascii="Arial" w:eastAsia="Calibri" w:hAnsi="Arial" w:cs="Arial"/>
          <w:b/>
          <w:sz w:val="24"/>
          <w:szCs w:val="24"/>
        </w:rPr>
        <w:t xml:space="preserve">омплект </w:t>
      </w:r>
      <w:r w:rsidR="00F04F89">
        <w:rPr>
          <w:rFonts w:ascii="Arial" w:eastAsia="Calibri" w:hAnsi="Arial" w:cs="Arial"/>
          <w:b/>
          <w:sz w:val="24"/>
          <w:szCs w:val="24"/>
        </w:rPr>
        <w:t>вопросов</w:t>
      </w:r>
    </w:p>
    <w:p w:rsidR="003564AC" w:rsidRDefault="003564AC" w:rsidP="00D42C43">
      <w:pPr>
        <w:spacing w:after="0" w:line="240" w:lineRule="auto"/>
        <w:ind w:right="-6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Понятие процесса в VHDL.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Структура проекта VHDL. Подключение пакетов.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Операторы присваивания. Присваивание с задержкой.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Оператор </w:t>
      </w:r>
      <w:proofErr w:type="spellStart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generate</w:t>
      </w:r>
      <w:proofErr w:type="spellEnd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VHDL.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описания интерфейса в VHDL. Операторы </w:t>
      </w:r>
      <w:proofErr w:type="spellStart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port</w:t>
      </w:r>
      <w:proofErr w:type="spellEnd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proofErr w:type="spellStart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generic</w:t>
      </w:r>
      <w:proofErr w:type="spellEnd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Функциональная верификация VHDL-описания.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описания архитектуры в VHDL.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Запись</w:t>
      </w:r>
      <w:r w:rsidRPr="009865EF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уравнений</w:t>
      </w:r>
      <w:r w:rsidRPr="009865EF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9865EF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VHDL-AMS </w:t>
      </w: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Pr="009865EF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помощи</w:t>
      </w:r>
      <w:r w:rsidRPr="009865EF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выражений</w:t>
      </w:r>
      <w:r w:rsidRPr="009865EF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simultaneous statement </w:t>
      </w: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865EF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simultaneous if statement.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Поведеническое</w:t>
      </w:r>
      <w:proofErr w:type="spellEnd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описание VHDL-модели.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Задание в VHDL-AMS начальных условий, оператор </w:t>
      </w:r>
      <w:proofErr w:type="spellStart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break</w:t>
      </w:r>
      <w:proofErr w:type="spellEnd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Структурное описание VHDL-модели.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Связь между цифровой и аналоговой частью модели в VHDL-AMS.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Встроенные типы данных VHDL.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Данный типа </w:t>
      </w:r>
      <w:proofErr w:type="spellStart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quantity</w:t>
      </w:r>
      <w:proofErr w:type="spellEnd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VHDL-AMS. Понятие узла.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Пользовательские типы данных в VHDL.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Тип данных </w:t>
      </w:r>
      <w:proofErr w:type="spellStart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std_logic</w:t>
      </w:r>
      <w:proofErr w:type="spellEnd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VHDL. Разрешающая функция.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Атрибуты VHDL-сигналов.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Арифметические и логические операции в VHDL.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Операторы ветвления и выбора в VHDL.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Операторы циклов в VHDL. </w:t>
      </w:r>
    </w:p>
    <w:p w:rsidR="009865EF" w:rsidRPr="009865EF" w:rsidRDefault="009865EF" w:rsidP="009865EF">
      <w:pPr>
        <w:pStyle w:val="a4"/>
        <w:numPr>
          <w:ilvl w:val="0"/>
          <w:numId w:val="38"/>
        </w:num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Понятие </w:t>
      </w:r>
      <w:proofErr w:type="spellStart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>синтезабельности</w:t>
      </w:r>
      <w:proofErr w:type="spellEnd"/>
      <w:r w:rsidRPr="009865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HDL-описания.</w:t>
      </w:r>
    </w:p>
    <w:p w:rsidR="00DC1FC6" w:rsidRDefault="00DC1FC6" w:rsidP="009865EF">
      <w:pPr>
        <w:tabs>
          <w:tab w:val="right" w:leader="underscore" w:pos="9639"/>
        </w:tabs>
        <w:spacing w:before="40" w:after="0" w:line="240" w:lineRule="auto"/>
        <w:rPr>
          <w:rFonts w:ascii="Arial" w:eastAsia="Times New Roman" w:hAnsi="Arial" w:cs="Arial"/>
          <w:b/>
          <w:lang w:eastAsia="ru-RU"/>
        </w:rPr>
      </w:pPr>
    </w:p>
    <w:p w:rsidR="00575484" w:rsidRPr="00BE7017" w:rsidRDefault="00575484" w:rsidP="00BE7017">
      <w:pPr>
        <w:tabs>
          <w:tab w:val="right" w:leader="underscore" w:pos="9639"/>
        </w:tabs>
        <w:spacing w:before="40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E7017">
        <w:rPr>
          <w:rFonts w:ascii="Arial" w:eastAsia="Times New Roman" w:hAnsi="Arial" w:cs="Arial"/>
          <w:b/>
          <w:lang w:eastAsia="ru-RU"/>
        </w:rPr>
        <w:t>Описание технологии проведения</w:t>
      </w:r>
      <w:r w:rsidR="00BE7017">
        <w:rPr>
          <w:rFonts w:ascii="Arial" w:eastAsia="Times New Roman" w:hAnsi="Arial" w:cs="Arial"/>
          <w:b/>
          <w:lang w:eastAsia="ru-RU"/>
        </w:rPr>
        <w:t xml:space="preserve"> промежуточной аттестации</w:t>
      </w:r>
    </w:p>
    <w:p w:rsidR="00BE7017" w:rsidRDefault="00BE7017" w:rsidP="00BE7017">
      <w:pPr>
        <w:spacing w:after="0" w:line="240" w:lineRule="auto"/>
        <w:ind w:left="10" w:right="69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BE7017" w:rsidRPr="002B6DF7" w:rsidRDefault="00BE7017" w:rsidP="00BE7017">
      <w:pPr>
        <w:spacing w:after="0" w:line="240" w:lineRule="auto"/>
        <w:ind w:left="10" w:right="69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B6DF7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Промежуточная аттестация по дисциплине – </w:t>
      </w:r>
      <w:r w:rsidR="007268DD">
        <w:rPr>
          <w:rFonts w:ascii="Arial" w:eastAsia="Arial" w:hAnsi="Arial" w:cs="Arial"/>
          <w:color w:val="000000"/>
          <w:sz w:val="24"/>
          <w:szCs w:val="24"/>
          <w:lang w:eastAsia="ru-RU"/>
        </w:rPr>
        <w:t>зачет</w:t>
      </w:r>
      <w:r w:rsidRPr="002B6DF7">
        <w:rPr>
          <w:rFonts w:ascii="Arial" w:eastAsia="Arial" w:hAnsi="Arial" w:cs="Arial"/>
          <w:color w:val="000000"/>
          <w:sz w:val="24"/>
          <w:szCs w:val="24"/>
          <w:lang w:eastAsia="ru-RU"/>
        </w:rPr>
        <w:t>. В приложение к диплому вн</w:t>
      </w:r>
      <w:r w:rsidRPr="002B6DF7">
        <w:rPr>
          <w:rFonts w:ascii="Arial" w:eastAsia="Arial" w:hAnsi="Arial" w:cs="Arial"/>
          <w:color w:val="000000"/>
          <w:sz w:val="24"/>
          <w:szCs w:val="24"/>
          <w:lang w:eastAsia="ru-RU"/>
        </w:rPr>
        <w:t>о</w:t>
      </w:r>
      <w:r w:rsidRPr="002B6DF7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сится оценка </w:t>
      </w:r>
      <w:r w:rsidR="00972A9D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>зачтено</w:t>
      </w:r>
      <w:r w:rsidRPr="002B6DF7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>/</w:t>
      </w:r>
      <w:r w:rsidR="00972A9D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>не зачтено</w:t>
      </w:r>
      <w:r w:rsidRPr="002B6DF7">
        <w:rPr>
          <w:rFonts w:ascii="Arial" w:eastAsia="Arial" w:hAnsi="Arial" w:cs="Arial"/>
          <w:color w:val="000000"/>
          <w:sz w:val="24"/>
          <w:szCs w:val="24"/>
          <w:lang w:eastAsia="ru-RU"/>
        </w:rPr>
        <w:t>.</w:t>
      </w:r>
    </w:p>
    <w:p w:rsidR="00BE7017" w:rsidRPr="002B6DF7" w:rsidRDefault="00BE7017" w:rsidP="00BE7017">
      <w:pPr>
        <w:autoSpaceDE w:val="0"/>
        <w:autoSpaceDN w:val="0"/>
        <w:adjustRightInd w:val="0"/>
        <w:spacing w:after="0" w:line="240" w:lineRule="auto"/>
        <w:ind w:left="10" w:right="69" w:firstLine="557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B6DF7">
        <w:rPr>
          <w:rFonts w:ascii="Arial" w:eastAsia="Arial" w:hAnsi="Arial" w:cs="Arial"/>
          <w:color w:val="000000"/>
          <w:sz w:val="24"/>
          <w:szCs w:val="24"/>
          <w:lang w:eastAsia="ru-RU"/>
        </w:rPr>
        <w:t>Оценка уровня освоения дисциплины «</w:t>
      </w:r>
      <w:r w:rsidR="0021715F" w:rsidRPr="005B2107">
        <w:rPr>
          <w:rFonts w:ascii="Arial" w:eastAsia="Calibri" w:hAnsi="Arial" w:cs="Arial"/>
          <w:sz w:val="24"/>
          <w:szCs w:val="24"/>
        </w:rPr>
        <w:t>Введение в языки проектирования аппар</w:t>
      </w:r>
      <w:r w:rsidR="0021715F" w:rsidRPr="005B2107">
        <w:rPr>
          <w:rFonts w:ascii="Arial" w:eastAsia="Calibri" w:hAnsi="Arial" w:cs="Arial"/>
          <w:sz w:val="24"/>
          <w:szCs w:val="24"/>
        </w:rPr>
        <w:t>а</w:t>
      </w:r>
      <w:r w:rsidR="0021715F" w:rsidRPr="005B2107">
        <w:rPr>
          <w:rFonts w:ascii="Arial" w:eastAsia="Calibri" w:hAnsi="Arial" w:cs="Arial"/>
          <w:sz w:val="24"/>
          <w:szCs w:val="24"/>
        </w:rPr>
        <w:t>туры</w:t>
      </w:r>
      <w:r w:rsidRPr="002B6DF7">
        <w:rPr>
          <w:rFonts w:ascii="Arial" w:eastAsia="Arial" w:hAnsi="Arial" w:cs="Arial"/>
          <w:color w:val="000000"/>
          <w:sz w:val="24"/>
          <w:szCs w:val="24"/>
          <w:lang w:eastAsia="ru-RU"/>
        </w:rPr>
        <w:t>» осуществляется по следующим показателям:</w:t>
      </w:r>
    </w:p>
    <w:p w:rsidR="00BE7017" w:rsidRPr="001453FE" w:rsidRDefault="00BE7017" w:rsidP="00BE7017">
      <w:pPr>
        <w:spacing w:after="0" w:line="240" w:lineRule="auto"/>
        <w:ind w:left="10" w:right="69" w:hanging="10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B6DF7">
        <w:rPr>
          <w:rFonts w:ascii="Arial" w:eastAsia="Arial" w:hAnsi="Arial" w:cs="Arial"/>
          <w:color w:val="000000"/>
          <w:sz w:val="24"/>
          <w:szCs w:val="24"/>
          <w:lang w:eastAsia="ru-RU"/>
        </w:rPr>
        <w:t>- кач</w:t>
      </w:r>
      <w:r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>ество и своевременность выполнения лабораторных работ;</w:t>
      </w:r>
    </w:p>
    <w:p w:rsidR="00BE7017" w:rsidRPr="001453FE" w:rsidRDefault="00BE7017" w:rsidP="00BE7017">
      <w:pPr>
        <w:spacing w:after="0" w:line="240" w:lineRule="auto"/>
        <w:ind w:left="10" w:right="69" w:hanging="10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>- полнота ответов на вопросы контрольно-измерительного материала;</w:t>
      </w:r>
    </w:p>
    <w:p w:rsidR="00BE7017" w:rsidRPr="001453FE" w:rsidRDefault="00BE7017" w:rsidP="00BE7017">
      <w:pPr>
        <w:spacing w:after="0" w:line="240" w:lineRule="auto"/>
        <w:ind w:left="10" w:right="69" w:hanging="10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>- полнота ответов на дополнительные вопросы.</w:t>
      </w:r>
    </w:p>
    <w:p w:rsidR="00BE7017" w:rsidRPr="001453FE" w:rsidRDefault="00BE7017" w:rsidP="00BE7017">
      <w:pPr>
        <w:spacing w:after="0" w:line="240" w:lineRule="auto"/>
        <w:ind w:left="10" w:right="69"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>Критерии оценки освоения дисциплины «</w:t>
      </w:r>
      <w:r w:rsidR="0021715F" w:rsidRPr="005B2107">
        <w:rPr>
          <w:rFonts w:ascii="Arial" w:eastAsia="Calibri" w:hAnsi="Arial" w:cs="Arial"/>
          <w:sz w:val="24"/>
          <w:szCs w:val="24"/>
        </w:rPr>
        <w:t>Введение в языки проектирования апп</w:t>
      </w:r>
      <w:r w:rsidR="0021715F" w:rsidRPr="005B2107">
        <w:rPr>
          <w:rFonts w:ascii="Arial" w:eastAsia="Calibri" w:hAnsi="Arial" w:cs="Arial"/>
          <w:sz w:val="24"/>
          <w:szCs w:val="24"/>
        </w:rPr>
        <w:t>а</w:t>
      </w:r>
      <w:r w:rsidR="0021715F" w:rsidRPr="005B2107">
        <w:rPr>
          <w:rFonts w:ascii="Arial" w:eastAsia="Calibri" w:hAnsi="Arial" w:cs="Arial"/>
          <w:sz w:val="24"/>
          <w:szCs w:val="24"/>
        </w:rPr>
        <w:t>ратуры</w:t>
      </w:r>
      <w:r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>»:</w:t>
      </w:r>
      <w:r w:rsidR="00BF4B79"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BE7017" w:rsidRPr="001453FE" w:rsidRDefault="001F1EA9" w:rsidP="00BE7017">
      <w:pPr>
        <w:spacing w:after="0" w:line="240" w:lineRule="auto"/>
        <w:ind w:left="10" w:right="69" w:firstLine="720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– оценка </w:t>
      </w:r>
      <w:r w:rsidR="00D33541">
        <w:rPr>
          <w:rFonts w:ascii="Arial" w:eastAsia="Arial" w:hAnsi="Arial" w:cs="Arial"/>
          <w:color w:val="000000"/>
          <w:sz w:val="24"/>
          <w:szCs w:val="24"/>
          <w:lang w:eastAsia="ru-RU"/>
        </w:rPr>
        <w:t>«</w:t>
      </w:r>
      <w:r w:rsidR="00D33541" w:rsidRPr="00D33541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зачтено</w:t>
      </w:r>
      <w:r w:rsidR="00D33541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»</w:t>
      </w:r>
      <w:r w:rsidR="00BE7017"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выставляется </w:t>
      </w:r>
      <w:r w:rsidR="00D33541">
        <w:rPr>
          <w:rFonts w:ascii="Arial" w:eastAsia="Arial" w:hAnsi="Arial" w:cs="Arial"/>
          <w:color w:val="000000"/>
          <w:sz w:val="24"/>
          <w:szCs w:val="24"/>
          <w:lang w:eastAsia="ru-RU"/>
        </w:rPr>
        <w:t>при уровне освоенности компетенций «</w:t>
      </w:r>
      <w:r w:rsidR="00D33541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отли</w:t>
      </w:r>
      <w:r w:rsidR="00D33541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ч</w:t>
      </w:r>
      <w:r w:rsidR="00D33541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но</w:t>
      </w:r>
      <w:r w:rsidR="00D33541">
        <w:rPr>
          <w:rFonts w:ascii="Arial" w:eastAsia="Arial" w:hAnsi="Arial" w:cs="Arial"/>
          <w:color w:val="000000"/>
          <w:sz w:val="24"/>
          <w:szCs w:val="24"/>
          <w:lang w:eastAsia="ru-RU"/>
        </w:rPr>
        <w:t>», «хорошо» или «удовлетворительно»</w:t>
      </w:r>
    </w:p>
    <w:p w:rsidR="00D33541" w:rsidRPr="002B6DF7" w:rsidRDefault="001F1EA9" w:rsidP="00D33541">
      <w:pPr>
        <w:spacing w:after="0" w:line="240" w:lineRule="auto"/>
        <w:ind w:left="10" w:right="69" w:firstLine="720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– оценка </w:t>
      </w:r>
      <w:r w:rsidR="00D33541">
        <w:rPr>
          <w:rFonts w:ascii="Arial" w:eastAsia="Arial" w:hAnsi="Arial" w:cs="Arial"/>
          <w:color w:val="000000"/>
          <w:sz w:val="24"/>
          <w:szCs w:val="24"/>
          <w:lang w:eastAsia="ru-RU"/>
        </w:rPr>
        <w:t>«</w:t>
      </w:r>
      <w:r w:rsidR="00D33541" w:rsidRPr="00D33541">
        <w:rPr>
          <w:rFonts w:ascii="Arial" w:eastAsia="Arial" w:hAnsi="Arial" w:cs="Arial"/>
          <w:i/>
          <w:iCs/>
          <w:color w:val="000000"/>
          <w:sz w:val="24"/>
          <w:szCs w:val="24"/>
          <w:lang w:eastAsia="ru-RU"/>
        </w:rPr>
        <w:t>не зачтено</w:t>
      </w:r>
      <w:r w:rsidR="00D33541">
        <w:rPr>
          <w:rFonts w:ascii="Arial" w:eastAsia="Arial" w:hAnsi="Arial" w:cs="Arial"/>
          <w:color w:val="000000"/>
          <w:sz w:val="24"/>
          <w:szCs w:val="24"/>
          <w:lang w:eastAsia="ru-RU"/>
        </w:rPr>
        <w:t>»</w:t>
      </w:r>
      <w:r w:rsidR="00BE7017"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выставля</w:t>
      </w:r>
      <w:r w:rsidR="00D33541">
        <w:rPr>
          <w:rFonts w:ascii="Arial" w:eastAsia="Arial" w:hAnsi="Arial" w:cs="Arial"/>
          <w:color w:val="000000"/>
          <w:sz w:val="24"/>
          <w:szCs w:val="24"/>
          <w:lang w:eastAsia="ru-RU"/>
        </w:rPr>
        <w:t>ется при уровне освоенности компетенций «</w:t>
      </w:r>
      <w:r w:rsidR="00BE7017" w:rsidRPr="001453FE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>н</w:t>
      </w:r>
      <w:r w:rsidR="00BE7017" w:rsidRPr="001453FE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>е</w:t>
      </w:r>
      <w:r w:rsidR="00BE7017" w:rsidRPr="001453FE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>удовлетворительно</w:t>
      </w:r>
      <w:r w:rsidR="00D33541">
        <w:rPr>
          <w:rFonts w:ascii="Arial" w:eastAsia="Arial" w:hAnsi="Arial" w:cs="Arial"/>
          <w:i/>
          <w:color w:val="000000"/>
          <w:sz w:val="24"/>
          <w:szCs w:val="24"/>
          <w:lang w:eastAsia="ru-RU"/>
        </w:rPr>
        <w:t>»</w:t>
      </w:r>
      <w:r w:rsidR="00BE7017" w:rsidRPr="001453F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575484" w:rsidRDefault="00BE7017" w:rsidP="00392ED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B6DF7">
        <w:rPr>
          <w:rFonts w:ascii="Arial" w:eastAsia="Times New Roman" w:hAnsi="Arial" w:cs="Arial"/>
          <w:sz w:val="24"/>
          <w:szCs w:val="24"/>
          <w:lang w:eastAsia="ru-RU"/>
        </w:rPr>
        <w:t xml:space="preserve">Если студент не осваивает дисциплину в установленном программой объеме и в сроки, определенные графиком учебного процесса, он не допускается к промежуточной аттестации по данному виду учебной работы. </w:t>
      </w:r>
    </w:p>
    <w:p w:rsidR="00575484" w:rsidRPr="00FF4C9A" w:rsidRDefault="00575484" w:rsidP="00FF4C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575484" w:rsidRPr="00FF4C9A" w:rsidSect="00FF4C9A">
          <w:headerReference w:type="default" r:id="rId9"/>
          <w:pgSz w:w="11906" w:h="16838"/>
          <w:pgMar w:top="993" w:right="707" w:bottom="1134" w:left="1134" w:header="426" w:footer="708" w:gutter="0"/>
          <w:cols w:space="708"/>
          <w:titlePg/>
          <w:docGrid w:linePitch="360"/>
        </w:sectPr>
      </w:pPr>
    </w:p>
    <w:p w:rsidR="00FF4C9A" w:rsidRP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4C9A" w:rsidRPr="00FF4C9A" w:rsidRDefault="00FF4C9A" w:rsidP="00EB5BD5">
      <w:pPr>
        <w:spacing w:after="0" w:line="240" w:lineRule="auto"/>
        <w:ind w:left="502" w:hanging="502"/>
        <w:jc w:val="center"/>
        <w:rPr>
          <w:rFonts w:ascii="Arial" w:eastAsia="Calibri" w:hAnsi="Arial" w:cs="Arial"/>
          <w:b/>
          <w:sz w:val="24"/>
          <w:szCs w:val="24"/>
        </w:rPr>
      </w:pPr>
      <w:r w:rsidRPr="00FF4C9A">
        <w:rPr>
          <w:rFonts w:ascii="Arial" w:eastAsia="Calibri" w:hAnsi="Arial" w:cs="Arial"/>
          <w:b/>
          <w:sz w:val="24"/>
          <w:szCs w:val="24"/>
        </w:rPr>
        <w:t>Описание шкалы, показателей и критериев оценивания компетенций  (результатов обучения)</w:t>
      </w:r>
    </w:p>
    <w:p w:rsidR="00FF4C9A" w:rsidRPr="00FF4C9A" w:rsidRDefault="00FF4C9A" w:rsidP="00FF4C9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3670"/>
        <w:gridCol w:w="2047"/>
        <w:gridCol w:w="1591"/>
        <w:gridCol w:w="2386"/>
        <w:gridCol w:w="2629"/>
      </w:tblGrid>
      <w:tr w:rsidR="00FF4C9A" w:rsidRPr="002E7077" w:rsidTr="00845A6D">
        <w:tc>
          <w:tcPr>
            <w:tcW w:w="3539" w:type="dxa"/>
            <w:vMerge w:val="restart"/>
            <w:vAlign w:val="center"/>
          </w:tcPr>
          <w:p w:rsidR="00FF4C9A" w:rsidRPr="002E7077" w:rsidRDefault="00FF4C9A" w:rsidP="00FF4C9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Компетенция</w:t>
            </w:r>
          </w:p>
        </w:tc>
        <w:tc>
          <w:tcPr>
            <w:tcW w:w="5354" w:type="dxa"/>
            <w:vMerge w:val="restart"/>
            <w:vAlign w:val="center"/>
          </w:tcPr>
          <w:p w:rsidR="00FF4C9A" w:rsidRPr="002E7077" w:rsidRDefault="00FF4C9A" w:rsidP="00FF4C9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 xml:space="preserve">Показатель </w:t>
            </w:r>
          </w:p>
          <w:p w:rsidR="00FF4C9A" w:rsidRPr="002E7077" w:rsidRDefault="00D07199" w:rsidP="00D0719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2E7077">
              <w:rPr>
                <w:rFonts w:ascii="Arial" w:eastAsia="Calibri" w:hAnsi="Arial" w:cs="Arial"/>
              </w:rPr>
              <w:t>сформированности</w:t>
            </w:r>
            <w:proofErr w:type="spellEnd"/>
            <w:r w:rsidRPr="002E7077">
              <w:rPr>
                <w:rFonts w:ascii="Arial" w:eastAsia="Calibri" w:hAnsi="Arial" w:cs="Arial"/>
              </w:rPr>
              <w:t xml:space="preserve">  </w:t>
            </w:r>
            <w:r w:rsidR="00FF4C9A" w:rsidRPr="002E7077">
              <w:rPr>
                <w:rFonts w:ascii="Arial" w:eastAsia="Calibri" w:hAnsi="Arial" w:cs="Arial"/>
              </w:rPr>
              <w:t>компетенции</w:t>
            </w:r>
          </w:p>
        </w:tc>
        <w:tc>
          <w:tcPr>
            <w:tcW w:w="6240" w:type="dxa"/>
            <w:gridSpan w:val="4"/>
            <w:vAlign w:val="center"/>
          </w:tcPr>
          <w:p w:rsidR="00EB5BD5" w:rsidRPr="002E7077" w:rsidRDefault="00FF4C9A" w:rsidP="00FF4C9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 xml:space="preserve">Шкала и критерии оценивания </w:t>
            </w:r>
          </w:p>
          <w:p w:rsidR="00FF4C9A" w:rsidRPr="002E7077" w:rsidRDefault="00FF4C9A" w:rsidP="00FF4C9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уровня освоения компетенции</w:t>
            </w:r>
          </w:p>
        </w:tc>
      </w:tr>
      <w:tr w:rsidR="00EB5BD5" w:rsidRPr="002E7077" w:rsidTr="001F32C4">
        <w:trPr>
          <w:trHeight w:val="316"/>
        </w:trPr>
        <w:tc>
          <w:tcPr>
            <w:tcW w:w="3539" w:type="dxa"/>
            <w:vMerge/>
            <w:textDirection w:val="btLr"/>
            <w:vAlign w:val="center"/>
          </w:tcPr>
          <w:p w:rsidR="00EB5BD5" w:rsidRPr="002E7077" w:rsidRDefault="00EB5BD5" w:rsidP="00FF4C9A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354" w:type="dxa"/>
            <w:vMerge/>
            <w:vAlign w:val="center"/>
          </w:tcPr>
          <w:p w:rsidR="00EB5BD5" w:rsidRPr="002E7077" w:rsidRDefault="00EB5BD5" w:rsidP="00FF4C9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46" w:type="dxa"/>
            <w:vAlign w:val="center"/>
          </w:tcPr>
          <w:p w:rsidR="00EB5BD5" w:rsidRPr="002E7077" w:rsidRDefault="00EB5BD5" w:rsidP="00EB5BD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2E7077">
              <w:rPr>
                <w:rFonts w:ascii="Arial" w:eastAsia="Calibri" w:hAnsi="Arial" w:cs="Arial"/>
                <w:i/>
              </w:rPr>
              <w:t>отлично</w:t>
            </w:r>
          </w:p>
        </w:tc>
        <w:tc>
          <w:tcPr>
            <w:tcW w:w="1676" w:type="dxa"/>
            <w:vAlign w:val="center"/>
          </w:tcPr>
          <w:p w:rsidR="00EB5BD5" w:rsidRPr="002E7077" w:rsidRDefault="00EB5BD5" w:rsidP="00EB5BD5">
            <w:pPr>
              <w:spacing w:after="0" w:line="240" w:lineRule="auto"/>
              <w:ind w:right="58"/>
              <w:jc w:val="center"/>
              <w:rPr>
                <w:rFonts w:ascii="Arial" w:eastAsia="Calibri" w:hAnsi="Arial" w:cs="Arial"/>
                <w:i/>
              </w:rPr>
            </w:pPr>
            <w:r w:rsidRPr="002E7077">
              <w:rPr>
                <w:rFonts w:ascii="Arial" w:eastAsia="Calibri" w:hAnsi="Arial" w:cs="Arial"/>
                <w:i/>
              </w:rPr>
              <w:t>хорошо</w:t>
            </w:r>
          </w:p>
        </w:tc>
        <w:tc>
          <w:tcPr>
            <w:tcW w:w="1592" w:type="dxa"/>
            <w:vAlign w:val="center"/>
          </w:tcPr>
          <w:p w:rsidR="00EB5BD5" w:rsidRPr="002E7077" w:rsidRDefault="00EB5BD5" w:rsidP="00FF4C9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2E7077">
              <w:rPr>
                <w:rFonts w:ascii="Arial" w:eastAsia="Calibri" w:hAnsi="Arial" w:cs="Arial"/>
                <w:i/>
              </w:rPr>
              <w:t>удовлетворительно</w:t>
            </w:r>
          </w:p>
        </w:tc>
        <w:tc>
          <w:tcPr>
            <w:tcW w:w="1526" w:type="dxa"/>
            <w:vAlign w:val="center"/>
          </w:tcPr>
          <w:p w:rsidR="00EB5BD5" w:rsidRPr="002E7077" w:rsidRDefault="00EB5BD5" w:rsidP="00FF4C9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2E7077">
              <w:rPr>
                <w:rFonts w:ascii="Arial" w:eastAsia="Calibri" w:hAnsi="Arial" w:cs="Arial"/>
                <w:i/>
              </w:rPr>
              <w:t>неудовлетворительно</w:t>
            </w:r>
          </w:p>
        </w:tc>
      </w:tr>
      <w:tr w:rsidR="00CB4294" w:rsidRPr="002E7077" w:rsidTr="00CB4294">
        <w:trPr>
          <w:cantSplit/>
          <w:trHeight w:val="1250"/>
        </w:trPr>
        <w:tc>
          <w:tcPr>
            <w:tcW w:w="3539" w:type="dxa"/>
          </w:tcPr>
          <w:p w:rsidR="00CB4294" w:rsidRPr="002E7077" w:rsidRDefault="00CB4294" w:rsidP="002E7077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hAnsi="Arial" w:cs="Arial"/>
                <w:iCs/>
              </w:rPr>
              <w:t xml:space="preserve">ПК-1 </w:t>
            </w:r>
            <w:r w:rsidR="002E7077" w:rsidRPr="002E7077">
              <w:rPr>
                <w:rFonts w:ascii="Arial" w:hAnsi="Arial" w:cs="Arial"/>
                <w:iCs/>
              </w:rPr>
              <w:t>Способен выпо</w:t>
            </w:r>
            <w:r w:rsidR="002E7077" w:rsidRPr="002E7077">
              <w:rPr>
                <w:rFonts w:ascii="Arial" w:hAnsi="Arial" w:cs="Arial"/>
                <w:iCs/>
              </w:rPr>
              <w:t>л</w:t>
            </w:r>
            <w:r w:rsidR="002E7077" w:rsidRPr="002E7077">
              <w:rPr>
                <w:rFonts w:ascii="Arial" w:hAnsi="Arial" w:cs="Arial"/>
                <w:iCs/>
              </w:rPr>
              <w:t>нять расчет и проект</w:t>
            </w:r>
            <w:r w:rsidR="002E7077" w:rsidRPr="002E7077">
              <w:rPr>
                <w:rFonts w:ascii="Arial" w:hAnsi="Arial" w:cs="Arial"/>
                <w:iCs/>
              </w:rPr>
              <w:t>и</w:t>
            </w:r>
            <w:r w:rsidR="002E7077" w:rsidRPr="002E7077">
              <w:rPr>
                <w:rFonts w:ascii="Arial" w:hAnsi="Arial" w:cs="Arial"/>
                <w:iCs/>
              </w:rPr>
              <w:t>рование электронных приборов, схем и устройств различного функционального назн</w:t>
            </w:r>
            <w:r w:rsidR="002E7077" w:rsidRPr="002E7077">
              <w:rPr>
                <w:rFonts w:ascii="Arial" w:hAnsi="Arial" w:cs="Arial"/>
                <w:iCs/>
              </w:rPr>
              <w:t>а</w:t>
            </w:r>
            <w:r w:rsidR="002E7077" w:rsidRPr="002E7077">
              <w:rPr>
                <w:rFonts w:ascii="Arial" w:hAnsi="Arial" w:cs="Arial"/>
                <w:iCs/>
              </w:rPr>
              <w:t>чения в соответствии с техническим заданием с использованием средств автоматизации проект</w:t>
            </w:r>
            <w:r w:rsidR="002E7077" w:rsidRPr="002E7077">
              <w:rPr>
                <w:rFonts w:ascii="Arial" w:hAnsi="Arial" w:cs="Arial"/>
                <w:iCs/>
              </w:rPr>
              <w:t>и</w:t>
            </w:r>
            <w:r w:rsidR="002E7077" w:rsidRPr="002E7077">
              <w:rPr>
                <w:rFonts w:ascii="Arial" w:hAnsi="Arial" w:cs="Arial"/>
                <w:iCs/>
              </w:rPr>
              <w:t>рования</w:t>
            </w:r>
          </w:p>
        </w:tc>
        <w:tc>
          <w:tcPr>
            <w:tcW w:w="5354" w:type="dxa"/>
          </w:tcPr>
          <w:p w:rsidR="00CB4294" w:rsidRPr="002E7077" w:rsidRDefault="00CB4294" w:rsidP="00CB42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Умение:</w:t>
            </w:r>
          </w:p>
          <w:p w:rsidR="00CB4294" w:rsidRDefault="00CB4294" w:rsidP="00CB42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- разрабатывать модели анал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говых систем на языке 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VHDL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AMS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  <w:p w:rsidR="002E7077" w:rsidRPr="002E7077" w:rsidRDefault="002E7077" w:rsidP="002E707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программировать на языке 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VHDL</w:t>
            </w:r>
          </w:p>
          <w:p w:rsidR="002E7077" w:rsidRPr="002E7077" w:rsidRDefault="002E7077" w:rsidP="002E707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программировать на языке 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VHDL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AMS</w:t>
            </w:r>
          </w:p>
          <w:p w:rsidR="002E7077" w:rsidRPr="002E7077" w:rsidRDefault="002E7077" w:rsidP="00CB42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6" w:type="dxa"/>
          </w:tcPr>
          <w:p w:rsidR="00CB4294" w:rsidRPr="002E7077" w:rsidRDefault="00CB4294" w:rsidP="00CB429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 xml:space="preserve">Сформированное умение </w:t>
            </w:r>
          </w:p>
          <w:p w:rsidR="00CB4294" w:rsidRPr="002E7077" w:rsidRDefault="00CB4294" w:rsidP="00CB429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6" w:type="dxa"/>
          </w:tcPr>
          <w:p w:rsidR="00CB4294" w:rsidRPr="002E7077" w:rsidRDefault="00CB4294" w:rsidP="00CB429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Успешное, но содерж</w:t>
            </w:r>
            <w:r w:rsidRPr="002E7077">
              <w:rPr>
                <w:rFonts w:ascii="Arial" w:eastAsia="Calibri" w:hAnsi="Arial" w:cs="Arial"/>
              </w:rPr>
              <w:t>а</w:t>
            </w:r>
            <w:r w:rsidRPr="002E7077">
              <w:rPr>
                <w:rFonts w:ascii="Arial" w:eastAsia="Calibri" w:hAnsi="Arial" w:cs="Arial"/>
              </w:rPr>
              <w:t>щее отдел</w:t>
            </w:r>
            <w:r w:rsidRPr="002E7077">
              <w:rPr>
                <w:rFonts w:ascii="Arial" w:eastAsia="Calibri" w:hAnsi="Arial" w:cs="Arial"/>
              </w:rPr>
              <w:t>ь</w:t>
            </w:r>
            <w:r w:rsidRPr="002E7077">
              <w:rPr>
                <w:rFonts w:ascii="Arial" w:eastAsia="Calibri" w:hAnsi="Arial" w:cs="Arial"/>
              </w:rPr>
              <w:t xml:space="preserve">ные пробелы умение </w:t>
            </w:r>
          </w:p>
        </w:tc>
        <w:tc>
          <w:tcPr>
            <w:tcW w:w="1592" w:type="dxa"/>
          </w:tcPr>
          <w:p w:rsidR="00CB4294" w:rsidRPr="002E7077" w:rsidRDefault="00CB4294" w:rsidP="00CB429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Успешное, но не с</w:t>
            </w:r>
            <w:r w:rsidRPr="002E7077">
              <w:rPr>
                <w:rFonts w:ascii="Arial" w:eastAsia="Calibri" w:hAnsi="Arial" w:cs="Arial"/>
              </w:rPr>
              <w:t>и</w:t>
            </w:r>
            <w:r w:rsidRPr="002E7077">
              <w:rPr>
                <w:rFonts w:ascii="Arial" w:eastAsia="Calibri" w:hAnsi="Arial" w:cs="Arial"/>
              </w:rPr>
              <w:t xml:space="preserve">стемное умение </w:t>
            </w:r>
          </w:p>
        </w:tc>
        <w:tc>
          <w:tcPr>
            <w:tcW w:w="1526" w:type="dxa"/>
          </w:tcPr>
          <w:p w:rsidR="00CB4294" w:rsidRPr="002E7077" w:rsidRDefault="00CB4294" w:rsidP="00CB429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Фрагментарные ум</w:t>
            </w:r>
            <w:r w:rsidRPr="002E7077">
              <w:rPr>
                <w:rFonts w:ascii="Arial" w:eastAsia="Calibri" w:hAnsi="Arial" w:cs="Arial"/>
              </w:rPr>
              <w:t>е</w:t>
            </w:r>
            <w:r w:rsidRPr="002E7077">
              <w:rPr>
                <w:rFonts w:ascii="Arial" w:eastAsia="Calibri" w:hAnsi="Arial" w:cs="Arial"/>
              </w:rPr>
              <w:t>ния или отсутствие умений</w:t>
            </w:r>
          </w:p>
        </w:tc>
      </w:tr>
      <w:tr w:rsidR="002E7077" w:rsidRPr="002E7077" w:rsidTr="002E7077">
        <w:trPr>
          <w:cantSplit/>
          <w:trHeight w:val="2074"/>
        </w:trPr>
        <w:tc>
          <w:tcPr>
            <w:tcW w:w="3539" w:type="dxa"/>
          </w:tcPr>
          <w:p w:rsidR="002E7077" w:rsidRPr="002E7077" w:rsidRDefault="002E7077" w:rsidP="002E7077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iCs/>
              </w:rPr>
              <w:t>ПК-2</w:t>
            </w:r>
            <w:r w:rsidRPr="002E7077">
              <w:rPr>
                <w:rFonts w:ascii="Arial" w:hAnsi="Arial" w:cs="Arial"/>
                <w:iCs/>
              </w:rPr>
              <w:t xml:space="preserve"> Способен выпо</w:t>
            </w:r>
            <w:r w:rsidRPr="002E7077">
              <w:rPr>
                <w:rFonts w:ascii="Arial" w:hAnsi="Arial" w:cs="Arial"/>
                <w:iCs/>
              </w:rPr>
              <w:t>л</w:t>
            </w:r>
            <w:r w:rsidRPr="002E7077">
              <w:rPr>
                <w:rFonts w:ascii="Arial" w:hAnsi="Arial" w:cs="Arial"/>
                <w:iCs/>
              </w:rPr>
              <w:t>нять моделирование схем отдельных анал</w:t>
            </w:r>
            <w:r w:rsidRPr="002E7077">
              <w:rPr>
                <w:rFonts w:ascii="Arial" w:hAnsi="Arial" w:cs="Arial"/>
                <w:iCs/>
              </w:rPr>
              <w:t>о</w:t>
            </w:r>
            <w:r w:rsidRPr="002E7077">
              <w:rPr>
                <w:rFonts w:ascii="Arial" w:hAnsi="Arial" w:cs="Arial"/>
                <w:iCs/>
              </w:rPr>
              <w:t>говых блоков и прин</w:t>
            </w:r>
            <w:r w:rsidRPr="002E7077">
              <w:rPr>
                <w:rFonts w:ascii="Arial" w:hAnsi="Arial" w:cs="Arial"/>
                <w:iCs/>
              </w:rPr>
              <w:t>и</w:t>
            </w:r>
            <w:r w:rsidRPr="002E7077">
              <w:rPr>
                <w:rFonts w:ascii="Arial" w:hAnsi="Arial" w:cs="Arial"/>
                <w:iCs/>
              </w:rPr>
              <w:t>мать решения об уто</w:t>
            </w:r>
            <w:r w:rsidRPr="002E7077">
              <w:rPr>
                <w:rFonts w:ascii="Arial" w:hAnsi="Arial" w:cs="Arial"/>
                <w:iCs/>
              </w:rPr>
              <w:t>ч</w:t>
            </w:r>
            <w:r w:rsidRPr="002E7077">
              <w:rPr>
                <w:rFonts w:ascii="Arial" w:hAnsi="Arial" w:cs="Arial"/>
                <w:iCs/>
              </w:rPr>
              <w:t>нении первичного сх</w:t>
            </w:r>
            <w:r w:rsidRPr="002E7077">
              <w:rPr>
                <w:rFonts w:ascii="Arial" w:hAnsi="Arial" w:cs="Arial"/>
                <w:iCs/>
              </w:rPr>
              <w:t>е</w:t>
            </w:r>
            <w:r w:rsidRPr="002E7077">
              <w:rPr>
                <w:rFonts w:ascii="Arial" w:hAnsi="Arial" w:cs="Arial"/>
                <w:iCs/>
              </w:rPr>
              <w:t>мотехнического опис</w:t>
            </w:r>
            <w:r w:rsidRPr="002E7077">
              <w:rPr>
                <w:rFonts w:ascii="Arial" w:hAnsi="Arial" w:cs="Arial"/>
                <w:iCs/>
              </w:rPr>
              <w:t>а</w:t>
            </w:r>
            <w:r w:rsidRPr="002E7077">
              <w:rPr>
                <w:rFonts w:ascii="Arial" w:hAnsi="Arial" w:cs="Arial"/>
                <w:iCs/>
              </w:rPr>
              <w:t>ния на основе результ</w:t>
            </w:r>
            <w:r w:rsidRPr="002E7077">
              <w:rPr>
                <w:rFonts w:ascii="Arial" w:hAnsi="Arial" w:cs="Arial"/>
                <w:iCs/>
              </w:rPr>
              <w:t>а</w:t>
            </w:r>
            <w:r w:rsidRPr="002E7077">
              <w:rPr>
                <w:rFonts w:ascii="Arial" w:hAnsi="Arial" w:cs="Arial"/>
                <w:iCs/>
              </w:rPr>
              <w:t>тов анализа и вериф</w:t>
            </w:r>
            <w:r w:rsidRPr="002E7077">
              <w:rPr>
                <w:rFonts w:ascii="Arial" w:hAnsi="Arial" w:cs="Arial"/>
                <w:iCs/>
              </w:rPr>
              <w:t>и</w:t>
            </w:r>
            <w:r w:rsidRPr="002E7077">
              <w:rPr>
                <w:rFonts w:ascii="Arial" w:hAnsi="Arial" w:cs="Arial"/>
                <w:iCs/>
              </w:rPr>
              <w:t>кации результатов м</w:t>
            </w:r>
            <w:r w:rsidRPr="002E7077">
              <w:rPr>
                <w:rFonts w:ascii="Arial" w:hAnsi="Arial" w:cs="Arial"/>
                <w:iCs/>
              </w:rPr>
              <w:t>о</w:t>
            </w:r>
            <w:r w:rsidRPr="002E7077">
              <w:rPr>
                <w:rFonts w:ascii="Arial" w:hAnsi="Arial" w:cs="Arial"/>
                <w:iCs/>
              </w:rPr>
              <w:t>делирования</w:t>
            </w:r>
          </w:p>
        </w:tc>
        <w:tc>
          <w:tcPr>
            <w:tcW w:w="5354" w:type="dxa"/>
          </w:tcPr>
          <w:p w:rsidR="002E7077" w:rsidRPr="002E7077" w:rsidRDefault="002E7077" w:rsidP="00CB42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>Владение:</w:t>
            </w:r>
          </w:p>
          <w:p w:rsidR="002E7077" w:rsidRPr="002E7077" w:rsidRDefault="002E7077" w:rsidP="00CB42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навыками программирования и отладки на языке </w:t>
            </w:r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VHDL</w:t>
            </w:r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САПР </w:t>
            </w:r>
            <w:proofErr w:type="spellStart"/>
            <w:r w:rsidRPr="002E7077">
              <w:rPr>
                <w:rFonts w:ascii="Arial" w:eastAsia="Times New Roman" w:hAnsi="Arial" w:cs="Arial"/>
                <w:color w:val="000000"/>
                <w:lang w:val="en-US" w:eastAsia="ru-RU"/>
              </w:rPr>
              <w:t>Quartus</w:t>
            </w:r>
            <w:proofErr w:type="spellEnd"/>
            <w:r w:rsidRPr="002E70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1446" w:type="dxa"/>
          </w:tcPr>
          <w:p w:rsidR="002E7077" w:rsidRPr="002E7077" w:rsidRDefault="002E7077" w:rsidP="00CB429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 xml:space="preserve">Сформированное умение </w:t>
            </w:r>
          </w:p>
          <w:p w:rsidR="002E7077" w:rsidRPr="002E7077" w:rsidRDefault="002E7077" w:rsidP="00CB429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76" w:type="dxa"/>
          </w:tcPr>
          <w:p w:rsidR="002E7077" w:rsidRPr="002E7077" w:rsidRDefault="002E7077" w:rsidP="00CB429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Успешное, но содерж</w:t>
            </w:r>
            <w:r w:rsidRPr="002E7077">
              <w:rPr>
                <w:rFonts w:ascii="Arial" w:eastAsia="Calibri" w:hAnsi="Arial" w:cs="Arial"/>
              </w:rPr>
              <w:t>а</w:t>
            </w:r>
            <w:r w:rsidRPr="002E7077">
              <w:rPr>
                <w:rFonts w:ascii="Arial" w:eastAsia="Calibri" w:hAnsi="Arial" w:cs="Arial"/>
              </w:rPr>
              <w:t>щее отдел</w:t>
            </w:r>
            <w:r w:rsidRPr="002E7077">
              <w:rPr>
                <w:rFonts w:ascii="Arial" w:eastAsia="Calibri" w:hAnsi="Arial" w:cs="Arial"/>
              </w:rPr>
              <w:t>ь</w:t>
            </w:r>
            <w:r w:rsidRPr="002E7077">
              <w:rPr>
                <w:rFonts w:ascii="Arial" w:eastAsia="Calibri" w:hAnsi="Arial" w:cs="Arial"/>
              </w:rPr>
              <w:t xml:space="preserve">ные пробелы умение </w:t>
            </w:r>
          </w:p>
        </w:tc>
        <w:tc>
          <w:tcPr>
            <w:tcW w:w="1592" w:type="dxa"/>
          </w:tcPr>
          <w:p w:rsidR="002E7077" w:rsidRPr="002E7077" w:rsidRDefault="002E7077" w:rsidP="00CB4294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Успешное, но не с</w:t>
            </w:r>
            <w:r w:rsidRPr="002E7077">
              <w:rPr>
                <w:rFonts w:ascii="Arial" w:eastAsia="Calibri" w:hAnsi="Arial" w:cs="Arial"/>
              </w:rPr>
              <w:t>и</w:t>
            </w:r>
            <w:r w:rsidRPr="002E7077">
              <w:rPr>
                <w:rFonts w:ascii="Arial" w:eastAsia="Calibri" w:hAnsi="Arial" w:cs="Arial"/>
              </w:rPr>
              <w:t xml:space="preserve">стемное умение </w:t>
            </w:r>
          </w:p>
        </w:tc>
        <w:tc>
          <w:tcPr>
            <w:tcW w:w="1526" w:type="dxa"/>
          </w:tcPr>
          <w:p w:rsidR="002E7077" w:rsidRPr="002E7077" w:rsidRDefault="002E7077" w:rsidP="00CB429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E7077">
              <w:rPr>
                <w:rFonts w:ascii="Arial" w:eastAsia="Calibri" w:hAnsi="Arial" w:cs="Arial"/>
              </w:rPr>
              <w:t>Фрагментарные ум</w:t>
            </w:r>
            <w:r w:rsidRPr="002E7077">
              <w:rPr>
                <w:rFonts w:ascii="Arial" w:eastAsia="Calibri" w:hAnsi="Arial" w:cs="Arial"/>
              </w:rPr>
              <w:t>е</w:t>
            </w:r>
            <w:r w:rsidRPr="002E7077">
              <w:rPr>
                <w:rFonts w:ascii="Arial" w:eastAsia="Calibri" w:hAnsi="Arial" w:cs="Arial"/>
              </w:rPr>
              <w:t>ния или отсутствие умений</w:t>
            </w:r>
          </w:p>
        </w:tc>
      </w:tr>
    </w:tbl>
    <w:p w:rsidR="00B8396D" w:rsidRDefault="00B8396D" w:rsidP="00B8396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4D5907" w:rsidRPr="004D5907" w:rsidRDefault="004D5907" w:rsidP="004D5907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2381" w:rsidRPr="00626C0E" w:rsidRDefault="007C2381" w:rsidP="00626C0E">
      <w:pPr>
        <w:widowControl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C2381" w:rsidRPr="00626C0E" w:rsidSect="002E7077">
      <w:pgSz w:w="16838" w:h="11906" w:orient="landscape"/>
      <w:pgMar w:top="70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45" w:rsidRDefault="00EF4345">
      <w:pPr>
        <w:spacing w:after="0" w:line="240" w:lineRule="auto"/>
      </w:pPr>
      <w:r>
        <w:separator/>
      </w:r>
    </w:p>
  </w:endnote>
  <w:endnote w:type="continuationSeparator" w:id="0">
    <w:p w:rsidR="00EF4345" w:rsidRDefault="00EF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45" w:rsidRDefault="00EF4345">
      <w:pPr>
        <w:spacing w:after="0" w:line="240" w:lineRule="auto"/>
      </w:pPr>
      <w:r>
        <w:separator/>
      </w:r>
    </w:p>
  </w:footnote>
  <w:footnote w:type="continuationSeparator" w:id="0">
    <w:p w:rsidR="00EF4345" w:rsidRDefault="00EF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 w:rsidP="00FF4C9A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008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B04C3"/>
    <w:multiLevelType w:val="hybridMultilevel"/>
    <w:tmpl w:val="06648820"/>
    <w:lvl w:ilvl="0" w:tplc="2934189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8206E82"/>
    <w:multiLevelType w:val="hybridMultilevel"/>
    <w:tmpl w:val="4F82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B70AF"/>
    <w:multiLevelType w:val="hybridMultilevel"/>
    <w:tmpl w:val="E03A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0361"/>
    <w:multiLevelType w:val="multilevel"/>
    <w:tmpl w:val="D5523D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A695B74"/>
    <w:multiLevelType w:val="hybridMultilevel"/>
    <w:tmpl w:val="AB1E1144"/>
    <w:lvl w:ilvl="0" w:tplc="3808EC0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1FF37490"/>
    <w:multiLevelType w:val="hybridMultilevel"/>
    <w:tmpl w:val="7A0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5C55"/>
    <w:multiLevelType w:val="hybridMultilevel"/>
    <w:tmpl w:val="0292DC0A"/>
    <w:lvl w:ilvl="0" w:tplc="D97C0B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D575A5"/>
    <w:multiLevelType w:val="hybridMultilevel"/>
    <w:tmpl w:val="FC9EC5AC"/>
    <w:lvl w:ilvl="0" w:tplc="AF980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201191"/>
    <w:multiLevelType w:val="hybridMultilevel"/>
    <w:tmpl w:val="8DD0FC8E"/>
    <w:lvl w:ilvl="0" w:tplc="A26A33B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315243DB"/>
    <w:multiLevelType w:val="multilevel"/>
    <w:tmpl w:val="B1A0EFCA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8F434BD"/>
    <w:multiLevelType w:val="hybridMultilevel"/>
    <w:tmpl w:val="D362F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7337"/>
    <w:multiLevelType w:val="hybridMultilevel"/>
    <w:tmpl w:val="818C700C"/>
    <w:lvl w:ilvl="0" w:tplc="A132896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>
    <w:nsid w:val="3CAB36C2"/>
    <w:multiLevelType w:val="multilevel"/>
    <w:tmpl w:val="D6283ED6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4">
    <w:nsid w:val="3D146617"/>
    <w:multiLevelType w:val="hybridMultilevel"/>
    <w:tmpl w:val="5754A2A8"/>
    <w:lvl w:ilvl="0" w:tplc="E8AC8E7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3D2029A9"/>
    <w:multiLevelType w:val="multilevel"/>
    <w:tmpl w:val="00DEBCE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3F95081A"/>
    <w:multiLevelType w:val="hybridMultilevel"/>
    <w:tmpl w:val="46325392"/>
    <w:lvl w:ilvl="0" w:tplc="A290DAB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06C369E"/>
    <w:multiLevelType w:val="multilevel"/>
    <w:tmpl w:val="A4306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46D5641"/>
    <w:multiLevelType w:val="multilevel"/>
    <w:tmpl w:val="AAA62F08"/>
    <w:lvl w:ilvl="0">
      <w:start w:val="2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450D556A"/>
    <w:multiLevelType w:val="multilevel"/>
    <w:tmpl w:val="F43C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4E7815CC"/>
    <w:multiLevelType w:val="hybridMultilevel"/>
    <w:tmpl w:val="52CA877C"/>
    <w:lvl w:ilvl="0" w:tplc="37FAB9C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4F6232DF"/>
    <w:multiLevelType w:val="hybridMultilevel"/>
    <w:tmpl w:val="B14AE576"/>
    <w:lvl w:ilvl="0" w:tplc="1F208C8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5108657A"/>
    <w:multiLevelType w:val="hybridMultilevel"/>
    <w:tmpl w:val="102A94BC"/>
    <w:lvl w:ilvl="0" w:tplc="BBC87A4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>
    <w:nsid w:val="548247D1"/>
    <w:multiLevelType w:val="hybridMultilevel"/>
    <w:tmpl w:val="FFF4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F178A"/>
    <w:multiLevelType w:val="hybridMultilevel"/>
    <w:tmpl w:val="AA60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204F7"/>
    <w:multiLevelType w:val="hybridMultilevel"/>
    <w:tmpl w:val="90B2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20AA3"/>
    <w:multiLevelType w:val="hybridMultilevel"/>
    <w:tmpl w:val="6EA4F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E46B67"/>
    <w:multiLevelType w:val="hybridMultilevel"/>
    <w:tmpl w:val="D4D0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E6D34"/>
    <w:multiLevelType w:val="hybridMultilevel"/>
    <w:tmpl w:val="5C2C9A28"/>
    <w:lvl w:ilvl="0" w:tplc="68526A1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37E0E08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4DF40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607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5B4E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42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782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4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F4D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2924531"/>
    <w:multiLevelType w:val="multilevel"/>
    <w:tmpl w:val="79C0207A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62BB6D87"/>
    <w:multiLevelType w:val="hybridMultilevel"/>
    <w:tmpl w:val="30EAD6D0"/>
    <w:lvl w:ilvl="0" w:tplc="A16658F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1">
    <w:nsid w:val="648F04E3"/>
    <w:multiLevelType w:val="singleLevel"/>
    <w:tmpl w:val="E96C98B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E1A3210"/>
    <w:multiLevelType w:val="hybridMultilevel"/>
    <w:tmpl w:val="D572F42A"/>
    <w:lvl w:ilvl="0" w:tplc="D832A8BC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4408D1"/>
    <w:multiLevelType w:val="hybridMultilevel"/>
    <w:tmpl w:val="52D4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66C01"/>
    <w:multiLevelType w:val="hybridMultilevel"/>
    <w:tmpl w:val="491C0744"/>
    <w:lvl w:ilvl="0" w:tplc="7A2205A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5">
    <w:nsid w:val="75935A66"/>
    <w:multiLevelType w:val="hybridMultilevel"/>
    <w:tmpl w:val="AA60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7556F"/>
    <w:multiLevelType w:val="hybridMultilevel"/>
    <w:tmpl w:val="7304BBF0"/>
    <w:lvl w:ilvl="0" w:tplc="909C5BF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7">
    <w:nsid w:val="79A0422A"/>
    <w:multiLevelType w:val="hybridMultilevel"/>
    <w:tmpl w:val="01684104"/>
    <w:lvl w:ilvl="0" w:tplc="15085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4"/>
  </w:num>
  <w:num w:numId="5">
    <w:abstractNumId w:val="29"/>
  </w:num>
  <w:num w:numId="6">
    <w:abstractNumId w:val="4"/>
  </w:num>
  <w:num w:numId="7">
    <w:abstractNumId w:val="27"/>
  </w:num>
  <w:num w:numId="8">
    <w:abstractNumId w:val="15"/>
  </w:num>
  <w:num w:numId="9">
    <w:abstractNumId w:val="34"/>
  </w:num>
  <w:num w:numId="10">
    <w:abstractNumId w:val="5"/>
  </w:num>
  <w:num w:numId="11">
    <w:abstractNumId w:val="20"/>
  </w:num>
  <w:num w:numId="12">
    <w:abstractNumId w:val="14"/>
  </w:num>
  <w:num w:numId="13">
    <w:abstractNumId w:val="16"/>
  </w:num>
  <w:num w:numId="14">
    <w:abstractNumId w:val="22"/>
  </w:num>
  <w:num w:numId="15">
    <w:abstractNumId w:val="9"/>
  </w:num>
  <w:num w:numId="16">
    <w:abstractNumId w:val="12"/>
  </w:num>
  <w:num w:numId="17">
    <w:abstractNumId w:val="1"/>
  </w:num>
  <w:num w:numId="18">
    <w:abstractNumId w:val="21"/>
  </w:num>
  <w:num w:numId="19">
    <w:abstractNumId w:val="8"/>
  </w:num>
  <w:num w:numId="20">
    <w:abstractNumId w:val="36"/>
  </w:num>
  <w:num w:numId="21">
    <w:abstractNumId w:val="17"/>
  </w:num>
  <w:num w:numId="22">
    <w:abstractNumId w:val="37"/>
  </w:num>
  <w:num w:numId="23">
    <w:abstractNumId w:val="18"/>
  </w:num>
  <w:num w:numId="24">
    <w:abstractNumId w:val="13"/>
  </w:num>
  <w:num w:numId="25">
    <w:abstractNumId w:val="2"/>
  </w:num>
  <w:num w:numId="26">
    <w:abstractNumId w:val="3"/>
  </w:num>
  <w:num w:numId="27">
    <w:abstractNumId w:val="35"/>
  </w:num>
  <w:num w:numId="28">
    <w:abstractNumId w:val="0"/>
  </w:num>
  <w:num w:numId="29">
    <w:abstractNumId w:val="23"/>
  </w:num>
  <w:num w:numId="30">
    <w:abstractNumId w:val="11"/>
  </w:num>
  <w:num w:numId="31">
    <w:abstractNumId w:val="26"/>
  </w:num>
  <w:num w:numId="32">
    <w:abstractNumId w:val="25"/>
  </w:num>
  <w:num w:numId="33">
    <w:abstractNumId w:val="19"/>
  </w:num>
  <w:num w:numId="34">
    <w:abstractNumId w:val="10"/>
  </w:num>
  <w:num w:numId="35">
    <w:abstractNumId w:val="7"/>
  </w:num>
  <w:num w:numId="36">
    <w:abstractNumId w:val="6"/>
  </w:num>
  <w:num w:numId="37">
    <w:abstractNumId w:val="30"/>
  </w:num>
  <w:num w:numId="3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9A"/>
    <w:rsid w:val="00001E36"/>
    <w:rsid w:val="000024F4"/>
    <w:rsid w:val="00002928"/>
    <w:rsid w:val="00010A1E"/>
    <w:rsid w:val="00017D54"/>
    <w:rsid w:val="000203C8"/>
    <w:rsid w:val="00020A16"/>
    <w:rsid w:val="00021391"/>
    <w:rsid w:val="00023A83"/>
    <w:rsid w:val="00023F80"/>
    <w:rsid w:val="0002510B"/>
    <w:rsid w:val="00033F88"/>
    <w:rsid w:val="00042BBC"/>
    <w:rsid w:val="000474CC"/>
    <w:rsid w:val="00061886"/>
    <w:rsid w:val="00062CE1"/>
    <w:rsid w:val="00064575"/>
    <w:rsid w:val="00066747"/>
    <w:rsid w:val="00074B0B"/>
    <w:rsid w:val="00075178"/>
    <w:rsid w:val="0007779A"/>
    <w:rsid w:val="00081CA2"/>
    <w:rsid w:val="00084EBE"/>
    <w:rsid w:val="00092761"/>
    <w:rsid w:val="00094581"/>
    <w:rsid w:val="000977AC"/>
    <w:rsid w:val="000A2A90"/>
    <w:rsid w:val="000A581B"/>
    <w:rsid w:val="000B0C41"/>
    <w:rsid w:val="000B2D1C"/>
    <w:rsid w:val="000B4AEB"/>
    <w:rsid w:val="000B7B40"/>
    <w:rsid w:val="000B7E54"/>
    <w:rsid w:val="000C30B6"/>
    <w:rsid w:val="000C3F7B"/>
    <w:rsid w:val="000C5685"/>
    <w:rsid w:val="000C6FFC"/>
    <w:rsid w:val="000D6995"/>
    <w:rsid w:val="000E4662"/>
    <w:rsid w:val="000F28C9"/>
    <w:rsid w:val="000F3016"/>
    <w:rsid w:val="000F5C26"/>
    <w:rsid w:val="00107E4E"/>
    <w:rsid w:val="00111D2C"/>
    <w:rsid w:val="00113B0D"/>
    <w:rsid w:val="00116E73"/>
    <w:rsid w:val="00117427"/>
    <w:rsid w:val="00117DCC"/>
    <w:rsid w:val="0012128A"/>
    <w:rsid w:val="001223E4"/>
    <w:rsid w:val="00125213"/>
    <w:rsid w:val="00130281"/>
    <w:rsid w:val="00131014"/>
    <w:rsid w:val="00134A44"/>
    <w:rsid w:val="00136091"/>
    <w:rsid w:val="001423A6"/>
    <w:rsid w:val="001438A6"/>
    <w:rsid w:val="001453FE"/>
    <w:rsid w:val="0015398C"/>
    <w:rsid w:val="0015480E"/>
    <w:rsid w:val="00157CAD"/>
    <w:rsid w:val="0016229A"/>
    <w:rsid w:val="00166F3B"/>
    <w:rsid w:val="00167902"/>
    <w:rsid w:val="00171887"/>
    <w:rsid w:val="00180258"/>
    <w:rsid w:val="00180780"/>
    <w:rsid w:val="00182D62"/>
    <w:rsid w:val="00194F13"/>
    <w:rsid w:val="001A64BC"/>
    <w:rsid w:val="001B3628"/>
    <w:rsid w:val="001B4896"/>
    <w:rsid w:val="001B4EBC"/>
    <w:rsid w:val="001B62D9"/>
    <w:rsid w:val="001B67ED"/>
    <w:rsid w:val="001C0F46"/>
    <w:rsid w:val="001C2037"/>
    <w:rsid w:val="001C3375"/>
    <w:rsid w:val="001C4BFA"/>
    <w:rsid w:val="001D6E86"/>
    <w:rsid w:val="001E0B38"/>
    <w:rsid w:val="001E0BB7"/>
    <w:rsid w:val="001E72A2"/>
    <w:rsid w:val="001E7C27"/>
    <w:rsid w:val="001F1EA9"/>
    <w:rsid w:val="001F2808"/>
    <w:rsid w:val="001F32C4"/>
    <w:rsid w:val="001F57F0"/>
    <w:rsid w:val="001F5BB7"/>
    <w:rsid w:val="001F60B4"/>
    <w:rsid w:val="001F74F4"/>
    <w:rsid w:val="002010D9"/>
    <w:rsid w:val="002033EA"/>
    <w:rsid w:val="0020714C"/>
    <w:rsid w:val="00207861"/>
    <w:rsid w:val="002122E1"/>
    <w:rsid w:val="00214999"/>
    <w:rsid w:val="0021715F"/>
    <w:rsid w:val="00217FC7"/>
    <w:rsid w:val="002230F6"/>
    <w:rsid w:val="00223EB9"/>
    <w:rsid w:val="002248A4"/>
    <w:rsid w:val="00225048"/>
    <w:rsid w:val="00233A28"/>
    <w:rsid w:val="002402B3"/>
    <w:rsid w:val="00246565"/>
    <w:rsid w:val="002471C0"/>
    <w:rsid w:val="00252AC7"/>
    <w:rsid w:val="00257911"/>
    <w:rsid w:val="00260EED"/>
    <w:rsid w:val="00261B52"/>
    <w:rsid w:val="00265EA1"/>
    <w:rsid w:val="0028343C"/>
    <w:rsid w:val="00284C23"/>
    <w:rsid w:val="0029465A"/>
    <w:rsid w:val="002A1072"/>
    <w:rsid w:val="002B30F4"/>
    <w:rsid w:val="002B67AE"/>
    <w:rsid w:val="002B6DF7"/>
    <w:rsid w:val="002C379F"/>
    <w:rsid w:val="002C56D0"/>
    <w:rsid w:val="002D004A"/>
    <w:rsid w:val="002D4533"/>
    <w:rsid w:val="002D5474"/>
    <w:rsid w:val="002E7077"/>
    <w:rsid w:val="002E7159"/>
    <w:rsid w:val="002E7426"/>
    <w:rsid w:val="002F3E33"/>
    <w:rsid w:val="002F4634"/>
    <w:rsid w:val="003032C7"/>
    <w:rsid w:val="00304BB8"/>
    <w:rsid w:val="00316702"/>
    <w:rsid w:val="00336AB2"/>
    <w:rsid w:val="003410F1"/>
    <w:rsid w:val="00342CB7"/>
    <w:rsid w:val="00353181"/>
    <w:rsid w:val="003564AC"/>
    <w:rsid w:val="00365712"/>
    <w:rsid w:val="00365BC8"/>
    <w:rsid w:val="003677D7"/>
    <w:rsid w:val="00373313"/>
    <w:rsid w:val="003734B3"/>
    <w:rsid w:val="0037797A"/>
    <w:rsid w:val="0038046C"/>
    <w:rsid w:val="00380D39"/>
    <w:rsid w:val="00381A5E"/>
    <w:rsid w:val="00391061"/>
    <w:rsid w:val="003914F7"/>
    <w:rsid w:val="00392EDD"/>
    <w:rsid w:val="0039519B"/>
    <w:rsid w:val="00396365"/>
    <w:rsid w:val="003A0E63"/>
    <w:rsid w:val="003A1E2D"/>
    <w:rsid w:val="003A5784"/>
    <w:rsid w:val="003C1131"/>
    <w:rsid w:val="003C6351"/>
    <w:rsid w:val="003D0BC2"/>
    <w:rsid w:val="003D72E7"/>
    <w:rsid w:val="003E0517"/>
    <w:rsid w:val="003E50DF"/>
    <w:rsid w:val="003E6314"/>
    <w:rsid w:val="003F0616"/>
    <w:rsid w:val="003F652C"/>
    <w:rsid w:val="00400495"/>
    <w:rsid w:val="00410078"/>
    <w:rsid w:val="004118F9"/>
    <w:rsid w:val="00412DD5"/>
    <w:rsid w:val="00416767"/>
    <w:rsid w:val="004226A7"/>
    <w:rsid w:val="00422D21"/>
    <w:rsid w:val="00430253"/>
    <w:rsid w:val="00430B51"/>
    <w:rsid w:val="004415F6"/>
    <w:rsid w:val="00443003"/>
    <w:rsid w:val="004438D9"/>
    <w:rsid w:val="00444664"/>
    <w:rsid w:val="00445910"/>
    <w:rsid w:val="004467E3"/>
    <w:rsid w:val="00446AFC"/>
    <w:rsid w:val="004515B3"/>
    <w:rsid w:val="00452FCF"/>
    <w:rsid w:val="0047163F"/>
    <w:rsid w:val="00472794"/>
    <w:rsid w:val="00476CB2"/>
    <w:rsid w:val="00480008"/>
    <w:rsid w:val="00487609"/>
    <w:rsid w:val="00487E3A"/>
    <w:rsid w:val="00494057"/>
    <w:rsid w:val="00495F36"/>
    <w:rsid w:val="004B0BAF"/>
    <w:rsid w:val="004B3003"/>
    <w:rsid w:val="004B77C9"/>
    <w:rsid w:val="004D0EE9"/>
    <w:rsid w:val="004D4E15"/>
    <w:rsid w:val="004D5907"/>
    <w:rsid w:val="004D6405"/>
    <w:rsid w:val="004E55FB"/>
    <w:rsid w:val="004E5B09"/>
    <w:rsid w:val="004F6560"/>
    <w:rsid w:val="005015EE"/>
    <w:rsid w:val="005104CB"/>
    <w:rsid w:val="005211A4"/>
    <w:rsid w:val="00523921"/>
    <w:rsid w:val="0052592D"/>
    <w:rsid w:val="00527609"/>
    <w:rsid w:val="00527B24"/>
    <w:rsid w:val="00544AC5"/>
    <w:rsid w:val="00546249"/>
    <w:rsid w:val="005518A3"/>
    <w:rsid w:val="00554074"/>
    <w:rsid w:val="00555613"/>
    <w:rsid w:val="00557B85"/>
    <w:rsid w:val="00561BD4"/>
    <w:rsid w:val="00564E98"/>
    <w:rsid w:val="00567832"/>
    <w:rsid w:val="00575484"/>
    <w:rsid w:val="005768D6"/>
    <w:rsid w:val="00577B3F"/>
    <w:rsid w:val="00580E9F"/>
    <w:rsid w:val="00586ABF"/>
    <w:rsid w:val="0059160E"/>
    <w:rsid w:val="0059329B"/>
    <w:rsid w:val="005941C7"/>
    <w:rsid w:val="005A0151"/>
    <w:rsid w:val="005A0EF4"/>
    <w:rsid w:val="005A1A15"/>
    <w:rsid w:val="005A33F7"/>
    <w:rsid w:val="005A68AC"/>
    <w:rsid w:val="005B2107"/>
    <w:rsid w:val="005B6FBA"/>
    <w:rsid w:val="005C35E8"/>
    <w:rsid w:val="005C6DA0"/>
    <w:rsid w:val="005D17C2"/>
    <w:rsid w:val="005D1CF7"/>
    <w:rsid w:val="005E28B3"/>
    <w:rsid w:val="005F2781"/>
    <w:rsid w:val="005F2AF5"/>
    <w:rsid w:val="005F425E"/>
    <w:rsid w:val="005F51E9"/>
    <w:rsid w:val="0060268B"/>
    <w:rsid w:val="0060380D"/>
    <w:rsid w:val="00604704"/>
    <w:rsid w:val="0060490C"/>
    <w:rsid w:val="0061100C"/>
    <w:rsid w:val="00613C10"/>
    <w:rsid w:val="006164C8"/>
    <w:rsid w:val="006200E2"/>
    <w:rsid w:val="006225D3"/>
    <w:rsid w:val="006231E9"/>
    <w:rsid w:val="00626AA6"/>
    <w:rsid w:val="00626C0E"/>
    <w:rsid w:val="00626CE5"/>
    <w:rsid w:val="006322BD"/>
    <w:rsid w:val="00635779"/>
    <w:rsid w:val="00636730"/>
    <w:rsid w:val="00640358"/>
    <w:rsid w:val="006434B3"/>
    <w:rsid w:val="006577DF"/>
    <w:rsid w:val="0066043D"/>
    <w:rsid w:val="00660483"/>
    <w:rsid w:val="00660670"/>
    <w:rsid w:val="0066437F"/>
    <w:rsid w:val="00672943"/>
    <w:rsid w:val="0068164C"/>
    <w:rsid w:val="00684D1F"/>
    <w:rsid w:val="006857E5"/>
    <w:rsid w:val="00685E3F"/>
    <w:rsid w:val="00686937"/>
    <w:rsid w:val="006925E2"/>
    <w:rsid w:val="00693775"/>
    <w:rsid w:val="00696FD6"/>
    <w:rsid w:val="00697D80"/>
    <w:rsid w:val="006A1370"/>
    <w:rsid w:val="006A42A1"/>
    <w:rsid w:val="006A671F"/>
    <w:rsid w:val="006A78FC"/>
    <w:rsid w:val="006B19A8"/>
    <w:rsid w:val="006B20B6"/>
    <w:rsid w:val="006B3430"/>
    <w:rsid w:val="006B7861"/>
    <w:rsid w:val="006C313C"/>
    <w:rsid w:val="006D37FA"/>
    <w:rsid w:val="006D3D94"/>
    <w:rsid w:val="006E044F"/>
    <w:rsid w:val="006E0F3F"/>
    <w:rsid w:val="006E1B60"/>
    <w:rsid w:val="006E5CE4"/>
    <w:rsid w:val="006E654A"/>
    <w:rsid w:val="006F1A64"/>
    <w:rsid w:val="006F208A"/>
    <w:rsid w:val="006F3EC5"/>
    <w:rsid w:val="006F59A0"/>
    <w:rsid w:val="006F7476"/>
    <w:rsid w:val="00702940"/>
    <w:rsid w:val="00711159"/>
    <w:rsid w:val="0071667A"/>
    <w:rsid w:val="007259AB"/>
    <w:rsid w:val="007268DD"/>
    <w:rsid w:val="00730920"/>
    <w:rsid w:val="00735C03"/>
    <w:rsid w:val="00740168"/>
    <w:rsid w:val="0074517C"/>
    <w:rsid w:val="0075409E"/>
    <w:rsid w:val="00754B0C"/>
    <w:rsid w:val="00756B13"/>
    <w:rsid w:val="00760DA3"/>
    <w:rsid w:val="00761381"/>
    <w:rsid w:val="00764DEF"/>
    <w:rsid w:val="00766D7D"/>
    <w:rsid w:val="00771913"/>
    <w:rsid w:val="00776E73"/>
    <w:rsid w:val="0078371B"/>
    <w:rsid w:val="00784636"/>
    <w:rsid w:val="00784FF9"/>
    <w:rsid w:val="0078749F"/>
    <w:rsid w:val="00787894"/>
    <w:rsid w:val="00793AC7"/>
    <w:rsid w:val="0079465C"/>
    <w:rsid w:val="00795D0C"/>
    <w:rsid w:val="007A6C65"/>
    <w:rsid w:val="007A79F5"/>
    <w:rsid w:val="007C2381"/>
    <w:rsid w:val="007C31F0"/>
    <w:rsid w:val="007C6EF9"/>
    <w:rsid w:val="007C7619"/>
    <w:rsid w:val="007D6EF6"/>
    <w:rsid w:val="007E2C2D"/>
    <w:rsid w:val="007E2CE4"/>
    <w:rsid w:val="007E3337"/>
    <w:rsid w:val="007E36BF"/>
    <w:rsid w:val="007E506C"/>
    <w:rsid w:val="007F1CC6"/>
    <w:rsid w:val="007F75C7"/>
    <w:rsid w:val="008003C2"/>
    <w:rsid w:val="00800F49"/>
    <w:rsid w:val="00802CFA"/>
    <w:rsid w:val="00813CE9"/>
    <w:rsid w:val="00814D63"/>
    <w:rsid w:val="00820FA6"/>
    <w:rsid w:val="008267AF"/>
    <w:rsid w:val="00845A6D"/>
    <w:rsid w:val="00850132"/>
    <w:rsid w:val="00863C80"/>
    <w:rsid w:val="00863F47"/>
    <w:rsid w:val="00865B14"/>
    <w:rsid w:val="008711A6"/>
    <w:rsid w:val="0087142D"/>
    <w:rsid w:val="008751E6"/>
    <w:rsid w:val="00880814"/>
    <w:rsid w:val="00880D94"/>
    <w:rsid w:val="00883D1A"/>
    <w:rsid w:val="00885B2A"/>
    <w:rsid w:val="00892B06"/>
    <w:rsid w:val="008944A4"/>
    <w:rsid w:val="008978DB"/>
    <w:rsid w:val="008A1756"/>
    <w:rsid w:val="008A4490"/>
    <w:rsid w:val="008B3D6F"/>
    <w:rsid w:val="008B6ADC"/>
    <w:rsid w:val="008C1DE5"/>
    <w:rsid w:val="008C4D10"/>
    <w:rsid w:val="008C6409"/>
    <w:rsid w:val="008C7E36"/>
    <w:rsid w:val="008D6607"/>
    <w:rsid w:val="008E4A2B"/>
    <w:rsid w:val="008E622A"/>
    <w:rsid w:val="008E79DA"/>
    <w:rsid w:val="008F3460"/>
    <w:rsid w:val="008F454B"/>
    <w:rsid w:val="008F4EB4"/>
    <w:rsid w:val="008F700C"/>
    <w:rsid w:val="00902A81"/>
    <w:rsid w:val="00907BC0"/>
    <w:rsid w:val="00910085"/>
    <w:rsid w:val="00913CCC"/>
    <w:rsid w:val="00914D75"/>
    <w:rsid w:val="00926F09"/>
    <w:rsid w:val="009337CF"/>
    <w:rsid w:val="00936B44"/>
    <w:rsid w:val="0094698E"/>
    <w:rsid w:val="009469EB"/>
    <w:rsid w:val="009506CE"/>
    <w:rsid w:val="009550C8"/>
    <w:rsid w:val="00972A9D"/>
    <w:rsid w:val="00974C3B"/>
    <w:rsid w:val="009774D3"/>
    <w:rsid w:val="00980A60"/>
    <w:rsid w:val="009865EF"/>
    <w:rsid w:val="00991592"/>
    <w:rsid w:val="009917A5"/>
    <w:rsid w:val="009A3BD5"/>
    <w:rsid w:val="009C0552"/>
    <w:rsid w:val="009C51DD"/>
    <w:rsid w:val="009C6AA8"/>
    <w:rsid w:val="009C7EC5"/>
    <w:rsid w:val="009D1CF4"/>
    <w:rsid w:val="009D7A85"/>
    <w:rsid w:val="009E421F"/>
    <w:rsid w:val="009E59AB"/>
    <w:rsid w:val="009E6E09"/>
    <w:rsid w:val="009F1046"/>
    <w:rsid w:val="009F7BD7"/>
    <w:rsid w:val="00A027E3"/>
    <w:rsid w:val="00A0281B"/>
    <w:rsid w:val="00A04B8D"/>
    <w:rsid w:val="00A14A2C"/>
    <w:rsid w:val="00A15372"/>
    <w:rsid w:val="00A1577A"/>
    <w:rsid w:val="00A20F70"/>
    <w:rsid w:val="00A22E84"/>
    <w:rsid w:val="00A259E6"/>
    <w:rsid w:val="00A30CA1"/>
    <w:rsid w:val="00A32F58"/>
    <w:rsid w:val="00A33D91"/>
    <w:rsid w:val="00A42F0E"/>
    <w:rsid w:val="00A47E42"/>
    <w:rsid w:val="00A50B2D"/>
    <w:rsid w:val="00A5446A"/>
    <w:rsid w:val="00A63A00"/>
    <w:rsid w:val="00A65BE7"/>
    <w:rsid w:val="00A66A8F"/>
    <w:rsid w:val="00A677AA"/>
    <w:rsid w:val="00A7018D"/>
    <w:rsid w:val="00A72F01"/>
    <w:rsid w:val="00A73924"/>
    <w:rsid w:val="00A808DE"/>
    <w:rsid w:val="00A82923"/>
    <w:rsid w:val="00A913C0"/>
    <w:rsid w:val="00A94F10"/>
    <w:rsid w:val="00A976A9"/>
    <w:rsid w:val="00AB0ECF"/>
    <w:rsid w:val="00AB434D"/>
    <w:rsid w:val="00AB52AE"/>
    <w:rsid w:val="00AC07D5"/>
    <w:rsid w:val="00AC5EE9"/>
    <w:rsid w:val="00AC7D48"/>
    <w:rsid w:val="00AD259B"/>
    <w:rsid w:val="00AD3597"/>
    <w:rsid w:val="00AE37D9"/>
    <w:rsid w:val="00AF36D0"/>
    <w:rsid w:val="00AF7F55"/>
    <w:rsid w:val="00B020B0"/>
    <w:rsid w:val="00B04E33"/>
    <w:rsid w:val="00B06FE1"/>
    <w:rsid w:val="00B1795B"/>
    <w:rsid w:val="00B268F2"/>
    <w:rsid w:val="00B26E44"/>
    <w:rsid w:val="00B3321D"/>
    <w:rsid w:val="00B36C72"/>
    <w:rsid w:val="00B37225"/>
    <w:rsid w:val="00B54505"/>
    <w:rsid w:val="00B63709"/>
    <w:rsid w:val="00B64C56"/>
    <w:rsid w:val="00B74841"/>
    <w:rsid w:val="00B769A1"/>
    <w:rsid w:val="00B771CB"/>
    <w:rsid w:val="00B81549"/>
    <w:rsid w:val="00B836B3"/>
    <w:rsid w:val="00B8396D"/>
    <w:rsid w:val="00BA097C"/>
    <w:rsid w:val="00BA5ABE"/>
    <w:rsid w:val="00BB2BE0"/>
    <w:rsid w:val="00BC1F9D"/>
    <w:rsid w:val="00BC41B0"/>
    <w:rsid w:val="00BD06DB"/>
    <w:rsid w:val="00BD135B"/>
    <w:rsid w:val="00BD4D3C"/>
    <w:rsid w:val="00BD6119"/>
    <w:rsid w:val="00BE7017"/>
    <w:rsid w:val="00BF02E3"/>
    <w:rsid w:val="00BF0A4D"/>
    <w:rsid w:val="00BF15A8"/>
    <w:rsid w:val="00BF2EC9"/>
    <w:rsid w:val="00BF468E"/>
    <w:rsid w:val="00BF4B79"/>
    <w:rsid w:val="00C0006E"/>
    <w:rsid w:val="00C35AC3"/>
    <w:rsid w:val="00C408F0"/>
    <w:rsid w:val="00C50B5B"/>
    <w:rsid w:val="00C50D2A"/>
    <w:rsid w:val="00C51FB6"/>
    <w:rsid w:val="00C55A31"/>
    <w:rsid w:val="00C55B73"/>
    <w:rsid w:val="00C57C74"/>
    <w:rsid w:val="00C7015D"/>
    <w:rsid w:val="00C73FC1"/>
    <w:rsid w:val="00C75AA5"/>
    <w:rsid w:val="00C76C58"/>
    <w:rsid w:val="00C85F0F"/>
    <w:rsid w:val="00C977C2"/>
    <w:rsid w:val="00CA1442"/>
    <w:rsid w:val="00CA27F5"/>
    <w:rsid w:val="00CA722F"/>
    <w:rsid w:val="00CA7446"/>
    <w:rsid w:val="00CB3F97"/>
    <w:rsid w:val="00CB4294"/>
    <w:rsid w:val="00CD5166"/>
    <w:rsid w:val="00CD6A61"/>
    <w:rsid w:val="00CD76EF"/>
    <w:rsid w:val="00CE43A8"/>
    <w:rsid w:val="00CE7C2D"/>
    <w:rsid w:val="00CF5937"/>
    <w:rsid w:val="00D01008"/>
    <w:rsid w:val="00D06200"/>
    <w:rsid w:val="00D07199"/>
    <w:rsid w:val="00D10BDA"/>
    <w:rsid w:val="00D146CA"/>
    <w:rsid w:val="00D21BE0"/>
    <w:rsid w:val="00D3008D"/>
    <w:rsid w:val="00D33541"/>
    <w:rsid w:val="00D42C43"/>
    <w:rsid w:val="00D518F8"/>
    <w:rsid w:val="00D6353A"/>
    <w:rsid w:val="00D63ACD"/>
    <w:rsid w:val="00D7064C"/>
    <w:rsid w:val="00D82BEA"/>
    <w:rsid w:val="00D91E7F"/>
    <w:rsid w:val="00D926BF"/>
    <w:rsid w:val="00D94509"/>
    <w:rsid w:val="00D96DD3"/>
    <w:rsid w:val="00D97B3E"/>
    <w:rsid w:val="00DA0536"/>
    <w:rsid w:val="00DA6E35"/>
    <w:rsid w:val="00DC039D"/>
    <w:rsid w:val="00DC1D9C"/>
    <w:rsid w:val="00DC1FC6"/>
    <w:rsid w:val="00DC2860"/>
    <w:rsid w:val="00DD3B62"/>
    <w:rsid w:val="00DD3FBD"/>
    <w:rsid w:val="00DD4730"/>
    <w:rsid w:val="00DD7BC1"/>
    <w:rsid w:val="00DE0F24"/>
    <w:rsid w:val="00DE1EF2"/>
    <w:rsid w:val="00DE39EB"/>
    <w:rsid w:val="00DE53D4"/>
    <w:rsid w:val="00DE5E08"/>
    <w:rsid w:val="00DE7A85"/>
    <w:rsid w:val="00DF0145"/>
    <w:rsid w:val="00DF366F"/>
    <w:rsid w:val="00DF3F6A"/>
    <w:rsid w:val="00DF4B4B"/>
    <w:rsid w:val="00DF5232"/>
    <w:rsid w:val="00DF6F32"/>
    <w:rsid w:val="00E0592D"/>
    <w:rsid w:val="00E05EFD"/>
    <w:rsid w:val="00E07E46"/>
    <w:rsid w:val="00E13653"/>
    <w:rsid w:val="00E177E5"/>
    <w:rsid w:val="00E17F4B"/>
    <w:rsid w:val="00E27B5D"/>
    <w:rsid w:val="00E32587"/>
    <w:rsid w:val="00E45281"/>
    <w:rsid w:val="00E523B5"/>
    <w:rsid w:val="00E53BAF"/>
    <w:rsid w:val="00E55254"/>
    <w:rsid w:val="00E57C75"/>
    <w:rsid w:val="00E61EBB"/>
    <w:rsid w:val="00E6635A"/>
    <w:rsid w:val="00E717ED"/>
    <w:rsid w:val="00E80363"/>
    <w:rsid w:val="00E81755"/>
    <w:rsid w:val="00E8454E"/>
    <w:rsid w:val="00E84EE1"/>
    <w:rsid w:val="00E94E1D"/>
    <w:rsid w:val="00E96339"/>
    <w:rsid w:val="00EA395B"/>
    <w:rsid w:val="00EB5BD5"/>
    <w:rsid w:val="00EB7119"/>
    <w:rsid w:val="00ED1B5E"/>
    <w:rsid w:val="00EE489B"/>
    <w:rsid w:val="00EE74A2"/>
    <w:rsid w:val="00EF42A0"/>
    <w:rsid w:val="00EF4345"/>
    <w:rsid w:val="00F04F89"/>
    <w:rsid w:val="00F07672"/>
    <w:rsid w:val="00F11163"/>
    <w:rsid w:val="00F21785"/>
    <w:rsid w:val="00F21F7A"/>
    <w:rsid w:val="00F25E33"/>
    <w:rsid w:val="00F277EB"/>
    <w:rsid w:val="00F31213"/>
    <w:rsid w:val="00F331E6"/>
    <w:rsid w:val="00F336EF"/>
    <w:rsid w:val="00F42D62"/>
    <w:rsid w:val="00F45540"/>
    <w:rsid w:val="00F52086"/>
    <w:rsid w:val="00F613BB"/>
    <w:rsid w:val="00F73E2E"/>
    <w:rsid w:val="00F754B3"/>
    <w:rsid w:val="00F775E9"/>
    <w:rsid w:val="00F8089D"/>
    <w:rsid w:val="00F828BE"/>
    <w:rsid w:val="00F84B4B"/>
    <w:rsid w:val="00F8670F"/>
    <w:rsid w:val="00F870F3"/>
    <w:rsid w:val="00F90B42"/>
    <w:rsid w:val="00F949EC"/>
    <w:rsid w:val="00F96126"/>
    <w:rsid w:val="00F9756B"/>
    <w:rsid w:val="00FA067A"/>
    <w:rsid w:val="00FA553B"/>
    <w:rsid w:val="00FC616E"/>
    <w:rsid w:val="00FD0830"/>
    <w:rsid w:val="00FD0A71"/>
    <w:rsid w:val="00FD159C"/>
    <w:rsid w:val="00FE68EC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9E59AB"/>
  </w:style>
  <w:style w:type="paragraph" w:styleId="1">
    <w:name w:val="heading 1"/>
    <w:basedOn w:val="a0"/>
    <w:next w:val="a0"/>
    <w:link w:val="10"/>
    <w:qFormat/>
    <w:rsid w:val="00FF4C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0"/>
    <w:link w:val="21"/>
    <w:uiPriority w:val="99"/>
    <w:qFormat/>
    <w:rsid w:val="00FF4C9A"/>
    <w:pPr>
      <w:jc w:val="center"/>
      <w:outlineLvl w:val="1"/>
    </w:pPr>
    <w:rPr>
      <w:rFonts w:ascii="Calibri" w:eastAsia="Times New Roman" w:hAnsi="Calibri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F4C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FF4C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FF4C9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F4C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FF4C9A"/>
    <w:rPr>
      <w:rFonts w:ascii="Calibri" w:eastAsia="Times New Roman" w:hAnsi="Calibri" w:cs="Times New Roman"/>
      <w:b/>
      <w:bCs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F4C9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FF4C9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FF4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F4C9A"/>
  </w:style>
  <w:style w:type="paragraph" w:styleId="22">
    <w:name w:val="Body Text 2"/>
    <w:basedOn w:val="a0"/>
    <w:link w:val="23"/>
    <w:uiPriority w:val="99"/>
    <w:rsid w:val="00FF4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1"/>
    <w:link w:val="22"/>
    <w:uiPriority w:val="99"/>
    <w:rsid w:val="00FF4C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0"/>
    <w:uiPriority w:val="99"/>
    <w:qFormat/>
    <w:rsid w:val="00FF4C9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0"/>
    <w:link w:val="a6"/>
    <w:rsid w:val="00FF4C9A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1"/>
    <w:link w:val="a5"/>
    <w:rsid w:val="00FF4C9A"/>
    <w:rPr>
      <w:rFonts w:ascii="Calibri" w:eastAsia="Calibri" w:hAnsi="Calibri" w:cs="Times New Roman"/>
    </w:rPr>
  </w:style>
  <w:style w:type="paragraph" w:styleId="a7">
    <w:name w:val="Block Text"/>
    <w:basedOn w:val="a0"/>
    <w:uiPriority w:val="99"/>
    <w:rsid w:val="00FF4C9A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 w:cs="Times New Roman"/>
      <w:b/>
      <w:bCs/>
    </w:rPr>
  </w:style>
  <w:style w:type="paragraph" w:styleId="24">
    <w:name w:val="Body Text Indent 2"/>
    <w:basedOn w:val="a0"/>
    <w:link w:val="25"/>
    <w:uiPriority w:val="99"/>
    <w:rsid w:val="00FF4C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F4C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Title"/>
    <w:basedOn w:val="a0"/>
    <w:next w:val="a0"/>
    <w:link w:val="a9"/>
    <w:uiPriority w:val="99"/>
    <w:qFormat/>
    <w:rsid w:val="00FF4C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99"/>
    <w:rsid w:val="00FF4C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0"/>
    <w:next w:val="a0"/>
    <w:link w:val="ab"/>
    <w:uiPriority w:val="99"/>
    <w:qFormat/>
    <w:rsid w:val="00FF4C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99"/>
    <w:rsid w:val="00FF4C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footnote reference"/>
    <w:aliases w:val="Знак сноски-FN,Ciae niinee-FN,Знак сноски 1"/>
    <w:basedOn w:val="a1"/>
    <w:uiPriority w:val="99"/>
    <w:rsid w:val="00FF4C9A"/>
    <w:rPr>
      <w:rFonts w:cs="Times New Roman"/>
      <w:vertAlign w:val="superscript"/>
    </w:rPr>
  </w:style>
  <w:style w:type="paragraph" w:styleId="ad">
    <w:name w:val="footnote text"/>
    <w:aliases w:val="Table_Footnote_last,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"/>
    <w:basedOn w:val="a0"/>
    <w:link w:val="ae"/>
    <w:uiPriority w:val="99"/>
    <w:rsid w:val="00FF4C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aliases w:val="Table_Footnote_last Знак1,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1"/>
    <w:link w:val="ad"/>
    <w:uiPriority w:val="99"/>
    <w:rsid w:val="00FF4C9A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Table_Footnote_last Char,Текст сноски Знак1 Char,Текст сноски Знак Знак Char,Текст сноски Знак1 Знак Знак Char,Текст сноски Знак Знак Знак Знак Char,Table_Footnote_last Знак Знак Знак Знак Char,Table_Footnote_last Знак1 Знак Знак Char"/>
    <w:basedOn w:val="a1"/>
    <w:uiPriority w:val="99"/>
    <w:semiHidden/>
    <w:rsid w:val="00FF4C9A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Текст сноски Знак1 Char2,Текст сноски Знак Знак Char2,Текст сноски Знак1 Знак Знак Char2,Текст сноски Знак Знак Знак Знак Char2,Table_Footnote_last Знак Знак Знак Знак Char2"/>
    <w:basedOn w:val="a1"/>
    <w:uiPriority w:val="99"/>
    <w:semiHidden/>
    <w:locked/>
    <w:rsid w:val="00FF4C9A"/>
    <w:rPr>
      <w:rFonts w:cs="Times New Roman"/>
      <w:sz w:val="20"/>
      <w:szCs w:val="20"/>
      <w:lang w:eastAsia="en-US"/>
    </w:rPr>
  </w:style>
  <w:style w:type="paragraph" w:customStyle="1" w:styleId="Default">
    <w:name w:val="Default"/>
    <w:rsid w:val="00FF4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FF4C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FF4C9A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rsid w:val="00FF4C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1"/>
    <w:link w:val="af1"/>
    <w:uiPriority w:val="99"/>
    <w:rsid w:val="00FF4C9A"/>
    <w:rPr>
      <w:rFonts w:ascii="Calibri" w:eastAsia="Calibri" w:hAnsi="Calibri" w:cs="Times New Roman"/>
    </w:rPr>
  </w:style>
  <w:style w:type="table" w:styleId="af3">
    <w:name w:val="Table Grid"/>
    <w:basedOn w:val="a2"/>
    <w:uiPriority w:val="99"/>
    <w:rsid w:val="00FF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F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FF4C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F4C9A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uiPriority w:val="99"/>
    <w:rsid w:val="00FF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rsid w:val="00FF4C9A"/>
    <w:pPr>
      <w:ind w:left="720"/>
    </w:pPr>
    <w:rPr>
      <w:rFonts w:ascii="Calibri" w:eastAsia="Times New Roman" w:hAnsi="Calibri" w:cs="Times New Roman"/>
    </w:rPr>
  </w:style>
  <w:style w:type="character" w:styleId="af7">
    <w:name w:val="Hyperlink"/>
    <w:basedOn w:val="a1"/>
    <w:rsid w:val="00FF4C9A"/>
    <w:rPr>
      <w:rFonts w:cs="Times New Roman"/>
      <w:color w:val="0000FF"/>
      <w:u w:val="single"/>
    </w:rPr>
  </w:style>
  <w:style w:type="character" w:styleId="af8">
    <w:name w:val="page number"/>
    <w:basedOn w:val="a1"/>
    <w:uiPriority w:val="99"/>
    <w:rsid w:val="00FF4C9A"/>
    <w:rPr>
      <w:rFonts w:cs="Times New Roman"/>
    </w:rPr>
  </w:style>
  <w:style w:type="paragraph" w:customStyle="1" w:styleId="af9">
    <w:name w:val="Для таблиц"/>
    <w:basedOn w:val="a0"/>
    <w:uiPriority w:val="99"/>
    <w:rsid w:val="00FF4C9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fa">
    <w:name w:val="No Spacing"/>
    <w:aliases w:val="Без интервала1,Вводимый текст"/>
    <w:qFormat/>
    <w:rsid w:val="00FF4C9A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styleId="afb">
    <w:name w:val="Strong"/>
    <w:basedOn w:val="a1"/>
    <w:uiPriority w:val="99"/>
    <w:qFormat/>
    <w:rsid w:val="00FF4C9A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F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aliases w:val="текст,Основной текст 1"/>
    <w:basedOn w:val="a0"/>
    <w:link w:val="afd"/>
    <w:uiPriority w:val="99"/>
    <w:rsid w:val="00FF4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aliases w:val="текст Знак,Основной текст 1 Знак"/>
    <w:basedOn w:val="a1"/>
    <w:link w:val="afc"/>
    <w:uiPriority w:val="99"/>
    <w:rsid w:val="00FF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0"/>
    <w:link w:val="aff"/>
    <w:rsid w:val="00FF4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rsid w:val="00FF4C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6">
    <w:name w:val="Сетка таблицы2"/>
    <w:uiPriority w:val="99"/>
    <w:rsid w:val="00FF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0"/>
    <w:uiPriority w:val="99"/>
    <w:rsid w:val="00FF4C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rsid w:val="00FF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4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uiPriority w:val="99"/>
    <w:rsid w:val="00FF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0"/>
    <w:uiPriority w:val="99"/>
    <w:rsid w:val="00FF4C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Обычный2"/>
    <w:uiPriority w:val="99"/>
    <w:rsid w:val="00FF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TOC Heading"/>
    <w:basedOn w:val="1"/>
    <w:next w:val="a0"/>
    <w:uiPriority w:val="99"/>
    <w:qFormat/>
    <w:rsid w:val="00FF4C9A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28">
    <w:name w:val="toc 2"/>
    <w:basedOn w:val="a0"/>
    <w:next w:val="a0"/>
    <w:autoRedefine/>
    <w:uiPriority w:val="99"/>
    <w:rsid w:val="00FF4C9A"/>
    <w:pPr>
      <w:tabs>
        <w:tab w:val="right" w:leader="dot" w:pos="9345"/>
      </w:tabs>
      <w:spacing w:after="10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FF4C9A"/>
    <w:rPr>
      <w:rFonts w:cs="Times New Roman"/>
    </w:rPr>
  </w:style>
  <w:style w:type="paragraph" w:styleId="16">
    <w:name w:val="toc 1"/>
    <w:basedOn w:val="a0"/>
    <w:next w:val="a0"/>
    <w:autoRedefine/>
    <w:uiPriority w:val="99"/>
    <w:rsid w:val="00FF4C9A"/>
    <w:pPr>
      <w:tabs>
        <w:tab w:val="right" w:leader="dot" w:pos="9345"/>
      </w:tabs>
      <w:spacing w:after="100" w:line="240" w:lineRule="auto"/>
    </w:pPr>
    <w:rPr>
      <w:rFonts w:ascii="Arial" w:eastAsia="Times New Roman" w:hAnsi="Arial" w:cs="Arial"/>
      <w:noProof/>
      <w:color w:val="000000"/>
      <w:sz w:val="24"/>
      <w:szCs w:val="24"/>
      <w:lang w:eastAsia="ru-RU"/>
    </w:rPr>
  </w:style>
  <w:style w:type="character" w:customStyle="1" w:styleId="font011">
    <w:name w:val="font011"/>
    <w:rsid w:val="00FF4C9A"/>
    <w:rPr>
      <w:rFonts w:ascii="Arial" w:hAnsi="Arial"/>
      <w:sz w:val="19"/>
    </w:rPr>
  </w:style>
  <w:style w:type="character" w:customStyle="1" w:styleId="mwe-math-mathml-inline">
    <w:name w:val="mwe-math-mathml-inline"/>
    <w:basedOn w:val="a1"/>
    <w:uiPriority w:val="99"/>
    <w:rsid w:val="00FF4C9A"/>
    <w:rPr>
      <w:rFonts w:cs="Times New Roman"/>
    </w:rPr>
  </w:style>
  <w:style w:type="paragraph" w:customStyle="1" w:styleId="2">
    <w:name w:val="Стиль2"/>
    <w:basedOn w:val="a0"/>
    <w:uiPriority w:val="99"/>
    <w:rsid w:val="00FF4C9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1">
    <w:name w:val="No Spacing1"/>
    <w:aliases w:val="Без интервала11"/>
    <w:link w:val="NoSpacingChar"/>
    <w:autoRedefine/>
    <w:uiPriority w:val="99"/>
    <w:rsid w:val="00FF4C9A"/>
    <w:pPr>
      <w:spacing w:after="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table" w:customStyle="1" w:styleId="41">
    <w:name w:val="Сетка таблицы4"/>
    <w:uiPriority w:val="99"/>
    <w:rsid w:val="00FF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99"/>
    <w:rsid w:val="00FF4C9A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customStyle="1" w:styleId="310">
    <w:name w:val="Основной текст 31"/>
    <w:basedOn w:val="a0"/>
    <w:uiPriority w:val="99"/>
    <w:rsid w:val="00FF4C9A"/>
    <w:pPr>
      <w:suppressAutoHyphens/>
      <w:spacing w:after="120" w:line="360" w:lineRule="auto"/>
      <w:ind w:firstLine="709"/>
      <w:jc w:val="both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character" w:styleId="aff2">
    <w:name w:val="Emphasis"/>
    <w:basedOn w:val="a1"/>
    <w:uiPriority w:val="99"/>
    <w:qFormat/>
    <w:rsid w:val="00FF4C9A"/>
    <w:rPr>
      <w:rFonts w:cs="Times New Roman"/>
      <w:i/>
    </w:rPr>
  </w:style>
  <w:style w:type="character" w:customStyle="1" w:styleId="51">
    <w:name w:val="Знак Знак5"/>
    <w:uiPriority w:val="99"/>
    <w:rsid w:val="00FF4C9A"/>
    <w:rPr>
      <w:rFonts w:ascii="Courier New" w:hAnsi="Courier New"/>
      <w:sz w:val="20"/>
      <w:lang w:eastAsia="ru-RU"/>
    </w:rPr>
  </w:style>
  <w:style w:type="character" w:customStyle="1" w:styleId="42">
    <w:name w:val="Знак Знак4"/>
    <w:uiPriority w:val="99"/>
    <w:rsid w:val="00FF4C9A"/>
    <w:rPr>
      <w:sz w:val="22"/>
      <w:lang w:eastAsia="en-US"/>
    </w:rPr>
  </w:style>
  <w:style w:type="paragraph" w:customStyle="1" w:styleId="newncpi0">
    <w:name w:val="newncpi0"/>
    <w:basedOn w:val="a0"/>
    <w:uiPriority w:val="99"/>
    <w:rsid w:val="00FF4C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1"/>
    <w:uiPriority w:val="99"/>
    <w:rsid w:val="00FF4C9A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font01">
    <w:name w:val="font01"/>
    <w:basedOn w:val="a1"/>
    <w:uiPriority w:val="99"/>
    <w:rsid w:val="00FF4C9A"/>
    <w:rPr>
      <w:rFonts w:cs="Times New Roman"/>
    </w:rPr>
  </w:style>
  <w:style w:type="character" w:customStyle="1" w:styleId="noncited4">
    <w:name w:val="noncited4"/>
    <w:basedOn w:val="a1"/>
    <w:uiPriority w:val="99"/>
    <w:rsid w:val="00FF4C9A"/>
    <w:rPr>
      <w:rFonts w:cs="Times New Roman"/>
    </w:rPr>
  </w:style>
  <w:style w:type="character" w:customStyle="1" w:styleId="6">
    <w:name w:val="Знак Знак6"/>
    <w:uiPriority w:val="99"/>
    <w:rsid w:val="00FF4C9A"/>
    <w:rPr>
      <w:sz w:val="24"/>
    </w:rPr>
  </w:style>
  <w:style w:type="character" w:customStyle="1" w:styleId="NoSpacingChar">
    <w:name w:val="No Spacing Char"/>
    <w:aliases w:val="Без интервала11 Char"/>
    <w:link w:val="NoSpacing1"/>
    <w:uiPriority w:val="99"/>
    <w:locked/>
    <w:rsid w:val="00FF4C9A"/>
    <w:rPr>
      <w:rFonts w:ascii="Times New Roman" w:eastAsia="Calibri" w:hAnsi="Times New Roman" w:cs="Times New Roman"/>
      <w:lang w:eastAsia="ru-RU"/>
    </w:rPr>
  </w:style>
  <w:style w:type="table" w:customStyle="1" w:styleId="52">
    <w:name w:val="Сетка таблицы5"/>
    <w:uiPriority w:val="99"/>
    <w:rsid w:val="00FF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1"/>
    <w:uiPriority w:val="99"/>
    <w:semiHidden/>
    <w:rsid w:val="00FF4C9A"/>
    <w:rPr>
      <w:rFonts w:cs="Times New Roman"/>
      <w:color w:val="808080"/>
      <w:shd w:val="clear" w:color="auto" w:fill="E6E6E6"/>
    </w:rPr>
  </w:style>
  <w:style w:type="paragraph" w:customStyle="1" w:styleId="Standard">
    <w:name w:val="Standard"/>
    <w:rsid w:val="000B4A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1"/>
    <w:rsid w:val="00CA27F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9E59AB"/>
  </w:style>
  <w:style w:type="paragraph" w:styleId="1">
    <w:name w:val="heading 1"/>
    <w:basedOn w:val="a0"/>
    <w:next w:val="a0"/>
    <w:link w:val="10"/>
    <w:qFormat/>
    <w:rsid w:val="00FF4C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0"/>
    <w:link w:val="21"/>
    <w:uiPriority w:val="99"/>
    <w:qFormat/>
    <w:rsid w:val="00FF4C9A"/>
    <w:pPr>
      <w:jc w:val="center"/>
      <w:outlineLvl w:val="1"/>
    </w:pPr>
    <w:rPr>
      <w:rFonts w:ascii="Calibri" w:eastAsia="Times New Roman" w:hAnsi="Calibri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F4C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FF4C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FF4C9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F4C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FF4C9A"/>
    <w:rPr>
      <w:rFonts w:ascii="Calibri" w:eastAsia="Times New Roman" w:hAnsi="Calibri" w:cs="Times New Roman"/>
      <w:b/>
      <w:bCs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F4C9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FF4C9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FF4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F4C9A"/>
  </w:style>
  <w:style w:type="paragraph" w:styleId="22">
    <w:name w:val="Body Text 2"/>
    <w:basedOn w:val="a0"/>
    <w:link w:val="23"/>
    <w:uiPriority w:val="99"/>
    <w:rsid w:val="00FF4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1"/>
    <w:link w:val="22"/>
    <w:uiPriority w:val="99"/>
    <w:rsid w:val="00FF4C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0"/>
    <w:uiPriority w:val="99"/>
    <w:qFormat/>
    <w:rsid w:val="00FF4C9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0"/>
    <w:link w:val="a6"/>
    <w:rsid w:val="00FF4C9A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1"/>
    <w:link w:val="a5"/>
    <w:rsid w:val="00FF4C9A"/>
    <w:rPr>
      <w:rFonts w:ascii="Calibri" w:eastAsia="Calibri" w:hAnsi="Calibri" w:cs="Times New Roman"/>
    </w:rPr>
  </w:style>
  <w:style w:type="paragraph" w:styleId="a7">
    <w:name w:val="Block Text"/>
    <w:basedOn w:val="a0"/>
    <w:uiPriority w:val="99"/>
    <w:rsid w:val="00FF4C9A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 w:cs="Times New Roman"/>
      <w:b/>
      <w:bCs/>
    </w:rPr>
  </w:style>
  <w:style w:type="paragraph" w:styleId="24">
    <w:name w:val="Body Text Indent 2"/>
    <w:basedOn w:val="a0"/>
    <w:link w:val="25"/>
    <w:uiPriority w:val="99"/>
    <w:rsid w:val="00FF4C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F4C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Title"/>
    <w:basedOn w:val="a0"/>
    <w:next w:val="a0"/>
    <w:link w:val="a9"/>
    <w:uiPriority w:val="99"/>
    <w:qFormat/>
    <w:rsid w:val="00FF4C9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99"/>
    <w:rsid w:val="00FF4C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0"/>
    <w:next w:val="a0"/>
    <w:link w:val="ab"/>
    <w:uiPriority w:val="99"/>
    <w:qFormat/>
    <w:rsid w:val="00FF4C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1"/>
    <w:link w:val="aa"/>
    <w:uiPriority w:val="99"/>
    <w:rsid w:val="00FF4C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footnote reference"/>
    <w:aliases w:val="Знак сноски-FN,Ciae niinee-FN,Знак сноски 1"/>
    <w:basedOn w:val="a1"/>
    <w:uiPriority w:val="99"/>
    <w:rsid w:val="00FF4C9A"/>
    <w:rPr>
      <w:rFonts w:cs="Times New Roman"/>
      <w:vertAlign w:val="superscript"/>
    </w:rPr>
  </w:style>
  <w:style w:type="paragraph" w:styleId="ad">
    <w:name w:val="footnote text"/>
    <w:aliases w:val="Table_Footnote_last,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"/>
    <w:basedOn w:val="a0"/>
    <w:link w:val="ae"/>
    <w:uiPriority w:val="99"/>
    <w:rsid w:val="00FF4C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aliases w:val="Table_Footnote_last Знак1,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1"/>
    <w:link w:val="ad"/>
    <w:uiPriority w:val="99"/>
    <w:rsid w:val="00FF4C9A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Table_Footnote_last Char,Текст сноски Знак1 Char,Текст сноски Знак Знак Char,Текст сноски Знак1 Знак Знак Char,Текст сноски Знак Знак Знак Знак Char,Table_Footnote_last Знак Знак Знак Знак Char,Table_Footnote_last Знак1 Знак Знак Char"/>
    <w:basedOn w:val="a1"/>
    <w:uiPriority w:val="99"/>
    <w:semiHidden/>
    <w:rsid w:val="00FF4C9A"/>
    <w:rPr>
      <w:sz w:val="20"/>
      <w:szCs w:val="20"/>
      <w:lang w:eastAsia="en-US"/>
    </w:rPr>
  </w:style>
  <w:style w:type="character" w:customStyle="1" w:styleId="FootnoteTextChar2">
    <w:name w:val="Footnote Text Char2"/>
    <w:aliases w:val="Table_Footnote_last Char2,Текст сноски Знак1 Char2,Текст сноски Знак Знак Char2,Текст сноски Знак1 Знак Знак Char2,Текст сноски Знак Знак Знак Знак Char2,Table_Footnote_last Знак Знак Знак Знак Char2"/>
    <w:basedOn w:val="a1"/>
    <w:uiPriority w:val="99"/>
    <w:semiHidden/>
    <w:locked/>
    <w:rsid w:val="00FF4C9A"/>
    <w:rPr>
      <w:rFonts w:cs="Times New Roman"/>
      <w:sz w:val="20"/>
      <w:szCs w:val="20"/>
      <w:lang w:eastAsia="en-US"/>
    </w:rPr>
  </w:style>
  <w:style w:type="paragraph" w:customStyle="1" w:styleId="Default">
    <w:name w:val="Default"/>
    <w:rsid w:val="00FF4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FF4C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FF4C9A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rsid w:val="00FF4C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1"/>
    <w:link w:val="af1"/>
    <w:uiPriority w:val="99"/>
    <w:rsid w:val="00FF4C9A"/>
    <w:rPr>
      <w:rFonts w:ascii="Calibri" w:eastAsia="Calibri" w:hAnsi="Calibri" w:cs="Times New Roman"/>
    </w:rPr>
  </w:style>
  <w:style w:type="table" w:styleId="af3">
    <w:name w:val="Table Grid"/>
    <w:basedOn w:val="a2"/>
    <w:uiPriority w:val="99"/>
    <w:rsid w:val="00FF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F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rsid w:val="00FF4C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F4C9A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uiPriority w:val="99"/>
    <w:rsid w:val="00FF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rsid w:val="00FF4C9A"/>
    <w:pPr>
      <w:ind w:left="720"/>
    </w:pPr>
    <w:rPr>
      <w:rFonts w:ascii="Calibri" w:eastAsia="Times New Roman" w:hAnsi="Calibri" w:cs="Times New Roman"/>
    </w:rPr>
  </w:style>
  <w:style w:type="character" w:styleId="af7">
    <w:name w:val="Hyperlink"/>
    <w:basedOn w:val="a1"/>
    <w:rsid w:val="00FF4C9A"/>
    <w:rPr>
      <w:rFonts w:cs="Times New Roman"/>
      <w:color w:val="0000FF"/>
      <w:u w:val="single"/>
    </w:rPr>
  </w:style>
  <w:style w:type="character" w:styleId="af8">
    <w:name w:val="page number"/>
    <w:basedOn w:val="a1"/>
    <w:uiPriority w:val="99"/>
    <w:rsid w:val="00FF4C9A"/>
    <w:rPr>
      <w:rFonts w:cs="Times New Roman"/>
    </w:rPr>
  </w:style>
  <w:style w:type="paragraph" w:customStyle="1" w:styleId="af9">
    <w:name w:val="Для таблиц"/>
    <w:basedOn w:val="a0"/>
    <w:uiPriority w:val="99"/>
    <w:rsid w:val="00FF4C9A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fa">
    <w:name w:val="No Spacing"/>
    <w:aliases w:val="Без интервала1,Вводимый текст"/>
    <w:qFormat/>
    <w:rsid w:val="00FF4C9A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styleId="afb">
    <w:name w:val="Strong"/>
    <w:basedOn w:val="a1"/>
    <w:uiPriority w:val="99"/>
    <w:qFormat/>
    <w:rsid w:val="00FF4C9A"/>
    <w:rPr>
      <w:rFonts w:cs="Times New Roman"/>
      <w:b/>
      <w:bCs/>
    </w:rPr>
  </w:style>
  <w:style w:type="paragraph" w:customStyle="1" w:styleId="western">
    <w:name w:val="western"/>
    <w:basedOn w:val="a0"/>
    <w:uiPriority w:val="99"/>
    <w:rsid w:val="00F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aliases w:val="текст,Основной текст 1"/>
    <w:basedOn w:val="a0"/>
    <w:link w:val="afd"/>
    <w:uiPriority w:val="99"/>
    <w:rsid w:val="00FF4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aliases w:val="текст Знак,Основной текст 1 Знак"/>
    <w:basedOn w:val="a1"/>
    <w:link w:val="afc"/>
    <w:uiPriority w:val="99"/>
    <w:rsid w:val="00FF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0"/>
    <w:link w:val="aff"/>
    <w:rsid w:val="00FF4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rsid w:val="00FF4C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6">
    <w:name w:val="Сетка таблицы2"/>
    <w:uiPriority w:val="99"/>
    <w:rsid w:val="00FF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"/>
    <w:basedOn w:val="a0"/>
    <w:uiPriority w:val="99"/>
    <w:rsid w:val="00FF4C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rsid w:val="00FF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4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1">
    <w:name w:val="Сетка таблицы3"/>
    <w:uiPriority w:val="99"/>
    <w:rsid w:val="00FF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0"/>
    <w:uiPriority w:val="99"/>
    <w:rsid w:val="00FF4C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Обычный2"/>
    <w:uiPriority w:val="99"/>
    <w:rsid w:val="00FF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TOC Heading"/>
    <w:basedOn w:val="1"/>
    <w:next w:val="a0"/>
    <w:uiPriority w:val="99"/>
    <w:qFormat/>
    <w:rsid w:val="00FF4C9A"/>
    <w:p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28">
    <w:name w:val="toc 2"/>
    <w:basedOn w:val="a0"/>
    <w:next w:val="a0"/>
    <w:autoRedefine/>
    <w:uiPriority w:val="99"/>
    <w:rsid w:val="00FF4C9A"/>
    <w:pPr>
      <w:tabs>
        <w:tab w:val="right" w:leader="dot" w:pos="9345"/>
      </w:tabs>
      <w:spacing w:after="10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FF4C9A"/>
    <w:rPr>
      <w:rFonts w:cs="Times New Roman"/>
    </w:rPr>
  </w:style>
  <w:style w:type="paragraph" w:styleId="16">
    <w:name w:val="toc 1"/>
    <w:basedOn w:val="a0"/>
    <w:next w:val="a0"/>
    <w:autoRedefine/>
    <w:uiPriority w:val="99"/>
    <w:rsid w:val="00FF4C9A"/>
    <w:pPr>
      <w:tabs>
        <w:tab w:val="right" w:leader="dot" w:pos="9345"/>
      </w:tabs>
      <w:spacing w:after="100" w:line="240" w:lineRule="auto"/>
    </w:pPr>
    <w:rPr>
      <w:rFonts w:ascii="Arial" w:eastAsia="Times New Roman" w:hAnsi="Arial" w:cs="Arial"/>
      <w:noProof/>
      <w:color w:val="000000"/>
      <w:sz w:val="24"/>
      <w:szCs w:val="24"/>
      <w:lang w:eastAsia="ru-RU"/>
    </w:rPr>
  </w:style>
  <w:style w:type="character" w:customStyle="1" w:styleId="font011">
    <w:name w:val="font011"/>
    <w:rsid w:val="00FF4C9A"/>
    <w:rPr>
      <w:rFonts w:ascii="Arial" w:hAnsi="Arial"/>
      <w:sz w:val="19"/>
    </w:rPr>
  </w:style>
  <w:style w:type="character" w:customStyle="1" w:styleId="mwe-math-mathml-inline">
    <w:name w:val="mwe-math-mathml-inline"/>
    <w:basedOn w:val="a1"/>
    <w:uiPriority w:val="99"/>
    <w:rsid w:val="00FF4C9A"/>
    <w:rPr>
      <w:rFonts w:cs="Times New Roman"/>
    </w:rPr>
  </w:style>
  <w:style w:type="paragraph" w:customStyle="1" w:styleId="2">
    <w:name w:val="Стиль2"/>
    <w:basedOn w:val="a0"/>
    <w:uiPriority w:val="99"/>
    <w:rsid w:val="00FF4C9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1">
    <w:name w:val="No Spacing1"/>
    <w:aliases w:val="Без интервала11"/>
    <w:link w:val="NoSpacingChar"/>
    <w:autoRedefine/>
    <w:uiPriority w:val="99"/>
    <w:rsid w:val="00FF4C9A"/>
    <w:pPr>
      <w:spacing w:after="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table" w:customStyle="1" w:styleId="41">
    <w:name w:val="Сетка таблицы4"/>
    <w:uiPriority w:val="99"/>
    <w:rsid w:val="00FF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uiPriority w:val="99"/>
    <w:rsid w:val="00FF4C9A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customStyle="1" w:styleId="310">
    <w:name w:val="Основной текст 31"/>
    <w:basedOn w:val="a0"/>
    <w:uiPriority w:val="99"/>
    <w:rsid w:val="00FF4C9A"/>
    <w:pPr>
      <w:suppressAutoHyphens/>
      <w:spacing w:after="120" w:line="360" w:lineRule="auto"/>
      <w:ind w:firstLine="709"/>
      <w:jc w:val="both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character" w:styleId="aff2">
    <w:name w:val="Emphasis"/>
    <w:basedOn w:val="a1"/>
    <w:uiPriority w:val="99"/>
    <w:qFormat/>
    <w:rsid w:val="00FF4C9A"/>
    <w:rPr>
      <w:rFonts w:cs="Times New Roman"/>
      <w:i/>
    </w:rPr>
  </w:style>
  <w:style w:type="character" w:customStyle="1" w:styleId="51">
    <w:name w:val="Знак Знак5"/>
    <w:uiPriority w:val="99"/>
    <w:rsid w:val="00FF4C9A"/>
    <w:rPr>
      <w:rFonts w:ascii="Courier New" w:hAnsi="Courier New"/>
      <w:sz w:val="20"/>
      <w:lang w:eastAsia="ru-RU"/>
    </w:rPr>
  </w:style>
  <w:style w:type="character" w:customStyle="1" w:styleId="42">
    <w:name w:val="Знак Знак4"/>
    <w:uiPriority w:val="99"/>
    <w:rsid w:val="00FF4C9A"/>
    <w:rPr>
      <w:sz w:val="22"/>
      <w:lang w:eastAsia="en-US"/>
    </w:rPr>
  </w:style>
  <w:style w:type="paragraph" w:customStyle="1" w:styleId="newncpi0">
    <w:name w:val="newncpi0"/>
    <w:basedOn w:val="a0"/>
    <w:uiPriority w:val="99"/>
    <w:rsid w:val="00FF4C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1"/>
    <w:uiPriority w:val="99"/>
    <w:rsid w:val="00FF4C9A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font01">
    <w:name w:val="font01"/>
    <w:basedOn w:val="a1"/>
    <w:uiPriority w:val="99"/>
    <w:rsid w:val="00FF4C9A"/>
    <w:rPr>
      <w:rFonts w:cs="Times New Roman"/>
    </w:rPr>
  </w:style>
  <w:style w:type="character" w:customStyle="1" w:styleId="noncited4">
    <w:name w:val="noncited4"/>
    <w:basedOn w:val="a1"/>
    <w:uiPriority w:val="99"/>
    <w:rsid w:val="00FF4C9A"/>
    <w:rPr>
      <w:rFonts w:cs="Times New Roman"/>
    </w:rPr>
  </w:style>
  <w:style w:type="character" w:customStyle="1" w:styleId="6">
    <w:name w:val="Знак Знак6"/>
    <w:uiPriority w:val="99"/>
    <w:rsid w:val="00FF4C9A"/>
    <w:rPr>
      <w:sz w:val="24"/>
    </w:rPr>
  </w:style>
  <w:style w:type="character" w:customStyle="1" w:styleId="NoSpacingChar">
    <w:name w:val="No Spacing Char"/>
    <w:aliases w:val="Без интервала11 Char"/>
    <w:link w:val="NoSpacing1"/>
    <w:uiPriority w:val="99"/>
    <w:locked/>
    <w:rsid w:val="00FF4C9A"/>
    <w:rPr>
      <w:rFonts w:ascii="Times New Roman" w:eastAsia="Calibri" w:hAnsi="Times New Roman" w:cs="Times New Roman"/>
      <w:lang w:eastAsia="ru-RU"/>
    </w:rPr>
  </w:style>
  <w:style w:type="table" w:customStyle="1" w:styleId="52">
    <w:name w:val="Сетка таблицы5"/>
    <w:uiPriority w:val="99"/>
    <w:rsid w:val="00FF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Неразрешенное упоминание1"/>
    <w:basedOn w:val="a1"/>
    <w:uiPriority w:val="99"/>
    <w:semiHidden/>
    <w:rsid w:val="00FF4C9A"/>
    <w:rPr>
      <w:rFonts w:cs="Times New Roman"/>
      <w:color w:val="808080"/>
      <w:shd w:val="clear" w:color="auto" w:fill="E6E6E6"/>
    </w:rPr>
  </w:style>
  <w:style w:type="paragraph" w:customStyle="1" w:styleId="Standard">
    <w:name w:val="Standard"/>
    <w:rsid w:val="000B4AE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1"/>
    <w:rsid w:val="00CA27F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Быкадорова</dc:creator>
  <cp:lastModifiedBy>Быкадорова</cp:lastModifiedBy>
  <cp:revision>12</cp:revision>
  <cp:lastPrinted>2023-06-16T09:14:00Z</cp:lastPrinted>
  <dcterms:created xsi:type="dcterms:W3CDTF">2022-02-09T14:43:00Z</dcterms:created>
  <dcterms:modified xsi:type="dcterms:W3CDTF">2023-06-16T09:14:00Z</dcterms:modified>
</cp:coreProperties>
</file>